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D01C2" w14:textId="77777777" w:rsidR="00B85EBB" w:rsidRPr="00B85EBB" w:rsidRDefault="00AE2BAE" w:rsidP="000B06DA">
      <w:pPr>
        <w:pStyle w:val="MainTitle"/>
        <w:rPr>
          <w:sz w:val="84"/>
          <w:szCs w:val="84"/>
        </w:rPr>
      </w:pPr>
      <w:r w:rsidRPr="00B85EBB">
        <w:rPr>
          <w:sz w:val="84"/>
          <w:szCs w:val="84"/>
        </w:rPr>
        <w:t xml:space="preserve">Using Open Educational Resources (OERs): </w:t>
      </w:r>
    </w:p>
    <w:p w14:paraId="79253C35" w14:textId="25A42430" w:rsidR="00855F03" w:rsidRPr="00B85EBB" w:rsidRDefault="00AE2BAE" w:rsidP="000B06DA">
      <w:pPr>
        <w:pStyle w:val="MainTitle"/>
        <w:rPr>
          <w:sz w:val="84"/>
          <w:szCs w:val="84"/>
        </w:rPr>
      </w:pPr>
      <w:r w:rsidRPr="00B85EBB">
        <w:rPr>
          <w:sz w:val="84"/>
          <w:szCs w:val="84"/>
        </w:rPr>
        <w:t>How-To Guide</w:t>
      </w:r>
    </w:p>
    <w:p w14:paraId="2483B358" w14:textId="77777777" w:rsidR="00D44CD6" w:rsidRPr="00D44CD6" w:rsidRDefault="00D44CD6" w:rsidP="00C30779"/>
    <w:p w14:paraId="6B83F4A2" w14:textId="77777777" w:rsidR="00341FF7" w:rsidRPr="00341FF7" w:rsidRDefault="00341FF7" w:rsidP="00C30779">
      <w:pPr>
        <w:pStyle w:val="Title"/>
      </w:pPr>
    </w:p>
    <w:p w14:paraId="5EF40BA9" w14:textId="46EB528D" w:rsidR="002709C8" w:rsidRPr="009240D5" w:rsidRDefault="00B85EBB" w:rsidP="009240D5">
      <w:pPr>
        <w:pStyle w:val="Title"/>
      </w:pPr>
      <w:r>
        <w:t xml:space="preserve">The </w:t>
      </w:r>
      <w:r w:rsidR="002C1EB9">
        <w:t xml:space="preserve">Una </w:t>
      </w:r>
      <w:r w:rsidR="00AE2BAE">
        <w:t>Eur</w:t>
      </w:r>
      <w:bookmarkStart w:id="0" w:name="_GoBack"/>
      <w:bookmarkEnd w:id="0"/>
      <w:r w:rsidR="00AE2BAE">
        <w:t>opa</w:t>
      </w:r>
      <w:r>
        <w:t xml:space="preserve"> OER Working Group’s</w:t>
      </w:r>
      <w:r w:rsidR="002C1EB9">
        <w:t xml:space="preserve"> recommendations</w:t>
      </w:r>
      <w:r w:rsidR="008E59D7">
        <w:t xml:space="preserve"> for </w:t>
      </w:r>
      <w:r w:rsidR="00AE2BAE">
        <w:t>members of our community using OERs in their work</w:t>
      </w:r>
    </w:p>
    <w:p w14:paraId="2B27F52A" w14:textId="51F0B90B" w:rsidR="000D3E74" w:rsidRDefault="000D3E74" w:rsidP="00E47A04">
      <w:pPr>
        <w:pStyle w:val="Corpsdetexte2"/>
      </w:pPr>
      <w:r>
        <w:t xml:space="preserve">Una </w:t>
      </w:r>
      <w:r w:rsidR="00AE2BAE">
        <w:t xml:space="preserve">Europa </w:t>
      </w:r>
      <w:r>
        <w:t>development paper</w:t>
      </w:r>
      <w:r w:rsidR="002709C8" w:rsidRPr="00A72E2D">
        <w:tab/>
      </w:r>
      <w:r w:rsidR="00EF3E6C">
        <w:t>6 April</w:t>
      </w:r>
      <w:r w:rsidR="00FF253A">
        <w:t xml:space="preserve"> 2022</w:t>
      </w:r>
      <w:r w:rsidR="00FF253A">
        <w:tab/>
      </w:r>
      <w:r w:rsidR="00FF253A">
        <w:tab/>
      </w:r>
      <w:r w:rsidR="00AE2BAE">
        <w:t>CC BY</w:t>
      </w:r>
      <w:r w:rsidR="002709C8" w:rsidRPr="00A72E2D">
        <w:tab/>
      </w:r>
      <w:r w:rsidR="00FF253A">
        <w:t xml:space="preserve">(except where </w:t>
      </w:r>
      <w:r w:rsidR="00B575A3">
        <w:t>logos are trademarked</w:t>
      </w:r>
      <w:r w:rsidR="00FF253A">
        <w:t>)</w:t>
      </w:r>
      <w:r w:rsidR="002709C8">
        <w:tab/>
      </w:r>
    </w:p>
    <w:p w14:paraId="53703B25" w14:textId="5BDD0E7E" w:rsidR="002709C8" w:rsidRPr="000D3E74" w:rsidRDefault="00603237" w:rsidP="00FF253A">
      <w:pPr>
        <w:pStyle w:val="Corpsdetexte2"/>
        <w:spacing w:after="0"/>
      </w:pPr>
      <w:r>
        <w:t>Attribution</w:t>
      </w:r>
      <w:r w:rsidR="228E5782">
        <w:t>:</w:t>
      </w:r>
      <w:r>
        <w:t xml:space="preserve"> Using Open Education Resources (OERs): How-To Guide, Una Europa</w:t>
      </w:r>
      <w:r w:rsidR="228E5782">
        <w:t xml:space="preserve"> </w:t>
      </w:r>
      <w:r w:rsidR="0001433E">
        <w:t>OER Working Group</w:t>
      </w:r>
      <w:r w:rsidR="009E0A6A">
        <w:t xml:space="preserve">, </w:t>
      </w:r>
      <w:r w:rsidR="00FF253A">
        <w:t>CC BY</w:t>
      </w:r>
      <w:r w:rsidR="002709C8" w:rsidRPr="000D3E74">
        <w:tab/>
      </w:r>
      <w:r w:rsidR="002709C8" w:rsidRPr="000D3E74">
        <w:tab/>
      </w:r>
    </w:p>
    <w:p w14:paraId="25DC78C7" w14:textId="34699C1B" w:rsidR="002709C8" w:rsidRPr="00B85EBB" w:rsidRDefault="674EDBDD" w:rsidP="00FF253A">
      <w:pPr>
        <w:pStyle w:val="Title2"/>
        <w:rPr>
          <w:sz w:val="64"/>
        </w:rPr>
      </w:pPr>
      <w:bookmarkStart w:id="1" w:name="_Toc43280096"/>
      <w:r w:rsidRPr="00B85EBB">
        <w:rPr>
          <w:sz w:val="64"/>
        </w:rPr>
        <w:t>What is an OER?</w:t>
      </w:r>
    </w:p>
    <w:p w14:paraId="3B76C335" w14:textId="78589B63" w:rsidR="009D58D2" w:rsidRPr="009D58D2" w:rsidRDefault="674EDBDD" w:rsidP="00E51D60">
      <w:pPr>
        <w:pStyle w:val="Title2"/>
        <w:rPr>
          <w:rFonts w:ascii="Arial" w:eastAsia="Calibri" w:hAnsi="Arial" w:cs="Arial"/>
          <w:sz w:val="20"/>
          <w:szCs w:val="20"/>
          <w:lang w:val="en-GB"/>
        </w:rPr>
      </w:pPr>
      <w:r w:rsidRPr="00C86BA9">
        <w:rPr>
          <w:rFonts w:ascii="Arial" w:eastAsia="Calibri" w:hAnsi="Arial" w:cs="Arial"/>
          <w:sz w:val="20"/>
          <w:szCs w:val="20"/>
          <w:lang w:val="en-GB"/>
        </w:rPr>
        <w:t xml:space="preserve">Drawing on the </w:t>
      </w:r>
      <w:hyperlink r:id="rId11" w:history="1">
        <w:r w:rsidRPr="00C86BA9">
          <w:rPr>
            <w:rStyle w:val="Hyperlink"/>
            <w:rFonts w:ascii="Arial" w:eastAsia="Calibri" w:hAnsi="Arial" w:cs="Arial"/>
            <w:sz w:val="20"/>
            <w:szCs w:val="20"/>
            <w:lang w:val="en-GB"/>
          </w:rPr>
          <w:t>UNESCO Recommendation on Open Educational Resources</w:t>
        </w:r>
      </w:hyperlink>
      <w:r w:rsidRPr="00C86BA9">
        <w:rPr>
          <w:rFonts w:ascii="Arial" w:eastAsia="Calibri" w:hAnsi="Arial" w:cs="Arial"/>
          <w:sz w:val="20"/>
          <w:szCs w:val="20"/>
          <w:lang w:val="en-GB"/>
        </w:rPr>
        <w:t xml:space="preserve"> (2019)</w:t>
      </w:r>
      <w:r w:rsidR="003604F2" w:rsidRPr="00C86BA9">
        <w:rPr>
          <w:rFonts w:ascii="Arial" w:eastAsia="Calibri" w:hAnsi="Arial" w:cs="Arial"/>
          <w:sz w:val="20"/>
          <w:szCs w:val="20"/>
          <w:lang w:val="en-GB"/>
        </w:rPr>
        <w:t xml:space="preserve">, in </w:t>
      </w:r>
      <w:r w:rsidR="00993D70" w:rsidRPr="00C86BA9">
        <w:rPr>
          <w:rFonts w:ascii="Arial" w:eastAsia="Calibri" w:hAnsi="Arial" w:cs="Arial"/>
          <w:sz w:val="20"/>
          <w:szCs w:val="20"/>
          <w:lang w:val="en-GB"/>
        </w:rPr>
        <w:t xml:space="preserve">the </w:t>
      </w:r>
      <w:hyperlink r:id="rId12" w:history="1">
        <w:r w:rsidR="00993D70" w:rsidRPr="00C86BA9">
          <w:rPr>
            <w:rStyle w:val="Hyperlink"/>
            <w:rFonts w:ascii="Arial" w:eastAsia="Calibri" w:hAnsi="Arial" w:cs="Arial"/>
            <w:sz w:val="20"/>
            <w:szCs w:val="20"/>
            <w:lang w:val="en-GB"/>
          </w:rPr>
          <w:t>Una Europa OER Vision Statement</w:t>
        </w:r>
      </w:hyperlink>
      <w:r w:rsidRPr="00C86BA9">
        <w:rPr>
          <w:rFonts w:ascii="Arial" w:eastAsia="Calibri" w:hAnsi="Arial" w:cs="Arial"/>
          <w:sz w:val="20"/>
          <w:szCs w:val="20"/>
          <w:lang w:val="en-GB"/>
        </w:rPr>
        <w:t xml:space="preserve"> we</w:t>
      </w:r>
      <w:r w:rsidRPr="00B85EBB">
        <w:rPr>
          <w:rFonts w:ascii="Arial" w:eastAsia="Calibri" w:hAnsi="Arial" w:cs="Arial"/>
          <w:sz w:val="20"/>
          <w:szCs w:val="20"/>
          <w:lang w:val="en-GB"/>
        </w:rPr>
        <w:t xml:space="preserve"> define OERs as materials that reside in the public domain or are under copyright that </w:t>
      </w:r>
      <w:proofErr w:type="gramStart"/>
      <w:r w:rsidRPr="00B85EBB">
        <w:rPr>
          <w:rFonts w:ascii="Arial" w:eastAsia="Calibri" w:hAnsi="Arial" w:cs="Arial"/>
          <w:sz w:val="20"/>
          <w:szCs w:val="20"/>
          <w:lang w:val="en-GB"/>
        </w:rPr>
        <w:t>have been released</w:t>
      </w:r>
      <w:proofErr w:type="gramEnd"/>
      <w:r w:rsidRPr="00B85EBB">
        <w:rPr>
          <w:rFonts w:ascii="Arial" w:eastAsia="Calibri" w:hAnsi="Arial" w:cs="Arial"/>
          <w:sz w:val="20"/>
          <w:szCs w:val="20"/>
          <w:lang w:val="en-GB"/>
        </w:rPr>
        <w:t xml:space="preserve"> under an open licence. This permits users to hold a copy, re-use and share at </w:t>
      </w:r>
      <w:proofErr w:type="gramStart"/>
      <w:r w:rsidRPr="00B85EBB">
        <w:rPr>
          <w:rFonts w:ascii="Arial" w:eastAsia="Calibri" w:hAnsi="Arial" w:cs="Arial"/>
          <w:sz w:val="20"/>
          <w:szCs w:val="20"/>
          <w:lang w:val="en-GB"/>
        </w:rPr>
        <w:t>no-cost</w:t>
      </w:r>
      <w:proofErr w:type="gramEnd"/>
      <w:r w:rsidRPr="00B85EBB">
        <w:rPr>
          <w:rFonts w:ascii="Arial" w:eastAsia="Calibri" w:hAnsi="Arial" w:cs="Arial"/>
          <w:sz w:val="20"/>
          <w:szCs w:val="20"/>
          <w:lang w:val="en-GB"/>
        </w:rPr>
        <w:t>. In most cases, these open licences also promote innovation through adaptation and re-mixing by others. These materials are commonly digital to facilitate sharing but can be in any format and medium and could be text, images, videos, or other resources.</w:t>
      </w:r>
    </w:p>
    <w:p w14:paraId="7947E47D" w14:textId="3015049A" w:rsidR="00281E52" w:rsidRPr="00CA2C10" w:rsidRDefault="00F142B1" w:rsidP="00CA2C10">
      <w:pPr>
        <w:pStyle w:val="Title2"/>
        <w:jc w:val="center"/>
        <w:rPr>
          <w:sz w:val="64"/>
          <w:szCs w:val="76"/>
        </w:rPr>
      </w:pPr>
      <w:r>
        <w:rPr>
          <w:noProof/>
          <w:sz w:val="64"/>
          <w:szCs w:val="76"/>
          <w:lang w:val="en-GB" w:eastAsia="en-GB"/>
        </w:rPr>
        <w:drawing>
          <wp:inline distT="0" distB="0" distL="0" distR="0" wp14:anchorId="315E4F6E" wp14:editId="53CB6504">
            <wp:extent cx="6570980" cy="369633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list for Using OERs.JPG"/>
                    <pic:cNvPicPr/>
                  </pic:nvPicPr>
                  <pic:blipFill>
                    <a:blip r:embed="rId13">
                      <a:extLst>
                        <a:ext uri="{28A0092B-C50C-407E-A947-70E740481C1C}">
                          <a14:useLocalDpi xmlns:a14="http://schemas.microsoft.com/office/drawing/2010/main" val="0"/>
                        </a:ext>
                      </a:extLst>
                    </a:blip>
                    <a:stretch>
                      <a:fillRect/>
                    </a:stretch>
                  </pic:blipFill>
                  <pic:spPr>
                    <a:xfrm>
                      <a:off x="0" y="0"/>
                      <a:ext cx="6570980" cy="3696335"/>
                    </a:xfrm>
                    <a:prstGeom prst="rect">
                      <a:avLst/>
                    </a:prstGeom>
                  </pic:spPr>
                </pic:pic>
              </a:graphicData>
            </a:graphic>
          </wp:inline>
        </w:drawing>
      </w:r>
    </w:p>
    <w:p w14:paraId="10F5F53B" w14:textId="1EE880B7" w:rsidR="00CA2C10" w:rsidRPr="00FD0A2F" w:rsidRDefault="228E5782" w:rsidP="00FD0A2F">
      <w:pPr>
        <w:pStyle w:val="Title2"/>
      </w:pPr>
      <w:r>
        <w:lastRenderedPageBreak/>
        <w:t xml:space="preserve">Step 1: </w:t>
      </w:r>
      <w:r w:rsidR="009D1226">
        <w:t xml:space="preserve">Consider your objectives </w:t>
      </w:r>
      <w:r w:rsidR="00CA2C10">
        <w:t>&amp;</w:t>
      </w:r>
      <w:r w:rsidR="009D1226">
        <w:t xml:space="preserve"> audience</w:t>
      </w:r>
    </w:p>
    <w:p w14:paraId="78EDB238" w14:textId="735B4F16" w:rsidR="001765A7" w:rsidRDefault="00AD4112" w:rsidP="007A6313">
      <w:pPr>
        <w:pStyle w:val="Title1"/>
        <w:rPr>
          <w:rFonts w:ascii="Arial" w:hAnsi="Arial" w:cs="Arial"/>
          <w:sz w:val="20"/>
          <w:szCs w:val="20"/>
        </w:rPr>
      </w:pPr>
      <w:r>
        <w:rPr>
          <w:rFonts w:ascii="Arial" w:hAnsi="Arial" w:cs="Arial"/>
          <w:sz w:val="20"/>
          <w:szCs w:val="20"/>
        </w:rPr>
        <w:t xml:space="preserve">Members of or community </w:t>
      </w:r>
      <w:r w:rsidR="00593973">
        <w:rPr>
          <w:rFonts w:ascii="Arial" w:hAnsi="Arial" w:cs="Arial"/>
          <w:sz w:val="20"/>
          <w:szCs w:val="20"/>
        </w:rPr>
        <w:t xml:space="preserve">will be using OERs in many different </w:t>
      </w:r>
      <w:r w:rsidR="00B75BD7">
        <w:rPr>
          <w:rFonts w:ascii="Arial" w:hAnsi="Arial" w:cs="Arial"/>
          <w:sz w:val="20"/>
          <w:szCs w:val="20"/>
        </w:rPr>
        <w:t>ways</w:t>
      </w:r>
      <w:r w:rsidR="00D72926">
        <w:rPr>
          <w:rFonts w:ascii="Arial" w:hAnsi="Arial" w:cs="Arial"/>
          <w:sz w:val="20"/>
          <w:szCs w:val="20"/>
        </w:rPr>
        <w:t xml:space="preserve"> such as</w:t>
      </w:r>
      <w:r w:rsidR="00F42EE2">
        <w:rPr>
          <w:rFonts w:ascii="Arial" w:hAnsi="Arial" w:cs="Arial"/>
          <w:sz w:val="20"/>
          <w:szCs w:val="20"/>
        </w:rPr>
        <w:t xml:space="preserve"> </w:t>
      </w:r>
      <w:r w:rsidR="00B75BD7">
        <w:rPr>
          <w:rFonts w:ascii="Arial" w:hAnsi="Arial" w:cs="Arial"/>
          <w:sz w:val="20"/>
          <w:szCs w:val="20"/>
        </w:rPr>
        <w:t xml:space="preserve">in </w:t>
      </w:r>
      <w:r w:rsidR="00F42EE2">
        <w:rPr>
          <w:rFonts w:ascii="Arial" w:hAnsi="Arial" w:cs="Arial"/>
          <w:sz w:val="20"/>
          <w:szCs w:val="20"/>
        </w:rPr>
        <w:t>individual courses,</w:t>
      </w:r>
      <w:r w:rsidR="00D72926">
        <w:rPr>
          <w:rFonts w:ascii="Arial" w:hAnsi="Arial" w:cs="Arial"/>
          <w:sz w:val="20"/>
          <w:szCs w:val="20"/>
        </w:rPr>
        <w:t xml:space="preserve"> joint courses, </w:t>
      </w:r>
      <w:r w:rsidR="00546CCF">
        <w:rPr>
          <w:rFonts w:ascii="Arial" w:hAnsi="Arial" w:cs="Arial"/>
          <w:sz w:val="20"/>
          <w:szCs w:val="20"/>
        </w:rPr>
        <w:t>MOOCs</w:t>
      </w:r>
      <w:r w:rsidR="001765A7" w:rsidRPr="00281E52">
        <w:rPr>
          <w:rFonts w:ascii="Arial" w:hAnsi="Arial" w:cs="Arial"/>
          <w:sz w:val="20"/>
          <w:szCs w:val="20"/>
        </w:rPr>
        <w:t xml:space="preserve"> (please also refer to the MOOC checklist) and other Una Europa initiatives</w:t>
      </w:r>
      <w:r w:rsidR="007A6313">
        <w:rPr>
          <w:rFonts w:ascii="Arial" w:hAnsi="Arial" w:cs="Arial"/>
          <w:sz w:val="20"/>
          <w:szCs w:val="20"/>
        </w:rPr>
        <w:t>.</w:t>
      </w:r>
    </w:p>
    <w:p w14:paraId="19A5113B" w14:textId="77777777" w:rsidR="007A6313" w:rsidRPr="007A6313" w:rsidRDefault="007A6313" w:rsidP="007A6313">
      <w:pPr>
        <w:pStyle w:val="Title1"/>
        <w:rPr>
          <w:rFonts w:ascii="Arial" w:hAnsi="Arial" w:cs="Arial"/>
          <w:sz w:val="20"/>
          <w:szCs w:val="20"/>
        </w:rPr>
      </w:pPr>
    </w:p>
    <w:p w14:paraId="2AF9DAEA" w14:textId="402E24DC" w:rsidR="001D5851" w:rsidRDefault="001D5851" w:rsidP="001D5851">
      <w:pPr>
        <w:jc w:val="both"/>
        <w:rPr>
          <w:rFonts w:eastAsia="Times New Roman" w:cs="Arial"/>
          <w:color w:val="000000" w:themeColor="text2"/>
        </w:rPr>
      </w:pPr>
      <w:r w:rsidRPr="2D9F2803">
        <w:rPr>
          <w:rFonts w:eastAsia="Times New Roman" w:cs="Arial"/>
          <w:color w:val="000000" w:themeColor="text2"/>
        </w:rPr>
        <w:t xml:space="preserve">Before choosing an OER and creating </w:t>
      </w:r>
      <w:r w:rsidR="0011122D">
        <w:rPr>
          <w:rFonts w:eastAsia="Times New Roman" w:cs="Arial"/>
          <w:color w:val="000000" w:themeColor="text2"/>
        </w:rPr>
        <w:t>content/</w:t>
      </w:r>
      <w:r w:rsidRPr="2D9F2803">
        <w:rPr>
          <w:rFonts w:eastAsia="Times New Roman" w:cs="Arial"/>
          <w:color w:val="000000" w:themeColor="text2"/>
        </w:rPr>
        <w:t>media</w:t>
      </w:r>
      <w:r w:rsidR="00E2160A">
        <w:rPr>
          <w:rFonts w:eastAsia="Times New Roman" w:cs="Arial"/>
          <w:color w:val="000000" w:themeColor="text2"/>
        </w:rPr>
        <w:t xml:space="preserve"> to use</w:t>
      </w:r>
      <w:r w:rsidRPr="2D9F2803">
        <w:rPr>
          <w:rFonts w:eastAsia="Times New Roman" w:cs="Arial"/>
          <w:color w:val="000000" w:themeColor="text2"/>
        </w:rPr>
        <w:t>, keep in mind the following:</w:t>
      </w:r>
    </w:p>
    <w:p w14:paraId="2860E9FE" w14:textId="0C2B8474" w:rsidR="2D9F2803" w:rsidRPr="00ED6384" w:rsidRDefault="2D9F2803" w:rsidP="00ED6384">
      <w:pPr>
        <w:pStyle w:val="ListParagraph"/>
        <w:numPr>
          <w:ilvl w:val="0"/>
          <w:numId w:val="20"/>
        </w:numPr>
        <w:ind w:left="714" w:hanging="357"/>
        <w:jc w:val="both"/>
        <w:rPr>
          <w:color w:val="000000" w:themeColor="text2"/>
        </w:rPr>
      </w:pPr>
      <w:r w:rsidRPr="00ED6384">
        <w:rPr>
          <w:rFonts w:eastAsia="Times New Roman" w:cs="Arial"/>
          <w:color w:val="000000" w:themeColor="text2"/>
        </w:rPr>
        <w:t xml:space="preserve">Who is this resource for (e.g. students, academic staff, professional services staff, </w:t>
      </w:r>
      <w:proofErr w:type="gramStart"/>
      <w:r w:rsidRPr="00ED6384">
        <w:rPr>
          <w:rFonts w:eastAsia="Times New Roman" w:cs="Arial"/>
          <w:color w:val="000000" w:themeColor="text2"/>
        </w:rPr>
        <w:t>general public</w:t>
      </w:r>
      <w:proofErr w:type="gramEnd"/>
      <w:r w:rsidRPr="00ED6384">
        <w:rPr>
          <w:rFonts w:eastAsia="Times New Roman" w:cs="Arial"/>
          <w:color w:val="000000" w:themeColor="text2"/>
        </w:rPr>
        <w:t xml:space="preserve">, policymakers, etc.)? </w:t>
      </w:r>
    </w:p>
    <w:p w14:paraId="480CE9FE" w14:textId="6C7DD8C9" w:rsidR="005D5F24" w:rsidRPr="00C86BA9" w:rsidRDefault="2D9F2803" w:rsidP="00ED6384">
      <w:pPr>
        <w:pStyle w:val="ListParagraph"/>
        <w:numPr>
          <w:ilvl w:val="0"/>
          <w:numId w:val="20"/>
        </w:numPr>
        <w:ind w:left="714" w:hanging="357"/>
        <w:jc w:val="both"/>
        <w:rPr>
          <w:color w:val="000000" w:themeColor="text2"/>
        </w:rPr>
      </w:pPr>
      <w:r w:rsidRPr="00C86BA9">
        <w:rPr>
          <w:rFonts w:eastAsia="Times New Roman" w:cs="Arial"/>
          <w:color w:val="000000" w:themeColor="text2"/>
        </w:rPr>
        <w:t xml:space="preserve">What does your audience need from your content? How would an OER enhance this? (learn more about the </w:t>
      </w:r>
      <w:hyperlink r:id="rId14" w:history="1">
        <w:r w:rsidRPr="00C86BA9">
          <w:rPr>
            <w:rStyle w:val="Hyperlink"/>
            <w:rFonts w:eastAsia="Times New Roman" w:cs="Arial"/>
          </w:rPr>
          <w:t>benefits of OERs</w:t>
        </w:r>
      </w:hyperlink>
      <w:r w:rsidR="00B86095" w:rsidRPr="00C86BA9">
        <w:rPr>
          <w:rFonts w:eastAsia="Times New Roman" w:cs="Arial"/>
          <w:color w:val="000000" w:themeColor="text2"/>
        </w:rPr>
        <w:t>)</w:t>
      </w:r>
    </w:p>
    <w:p w14:paraId="4E501BF2" w14:textId="2D3E3F3E" w:rsidR="001D5851" w:rsidRPr="00B85EBB" w:rsidRDefault="001D5851" w:rsidP="00ED6384">
      <w:pPr>
        <w:pStyle w:val="ListParagraph"/>
        <w:numPr>
          <w:ilvl w:val="0"/>
          <w:numId w:val="20"/>
        </w:numPr>
        <w:ind w:left="714" w:hanging="357"/>
        <w:jc w:val="both"/>
        <w:rPr>
          <w:rFonts w:eastAsia="Times New Roman" w:cs="Arial"/>
          <w:color w:val="000000" w:themeColor="text2"/>
        </w:rPr>
      </w:pPr>
      <w:r w:rsidRPr="00B85EBB">
        <w:rPr>
          <w:rFonts w:eastAsia="Times New Roman" w:cs="Arial"/>
          <w:color w:val="000000" w:themeColor="text2"/>
        </w:rPr>
        <w:t>What are your learning/teaching/communication objectives?</w:t>
      </w:r>
    </w:p>
    <w:p w14:paraId="29A80963" w14:textId="056D31B0" w:rsidR="001D5851" w:rsidRPr="00B85EBB" w:rsidRDefault="001D5851" w:rsidP="00ED6384">
      <w:pPr>
        <w:pStyle w:val="ListParagraph"/>
        <w:numPr>
          <w:ilvl w:val="0"/>
          <w:numId w:val="20"/>
        </w:numPr>
        <w:ind w:left="714" w:hanging="357"/>
        <w:jc w:val="both"/>
        <w:rPr>
          <w:rFonts w:eastAsia="Times New Roman" w:cs="Arial"/>
          <w:color w:val="000000" w:themeColor="text2"/>
        </w:rPr>
      </w:pPr>
      <w:r w:rsidRPr="00B85EBB">
        <w:rPr>
          <w:rFonts w:eastAsia="Times New Roman" w:cs="Arial"/>
          <w:color w:val="000000" w:themeColor="text2"/>
        </w:rPr>
        <w:t xml:space="preserve">What type of media format are you looking for? </w:t>
      </w:r>
    </w:p>
    <w:p w14:paraId="724D040E" w14:textId="0EB55B11" w:rsidR="001D5851" w:rsidRPr="00B85EBB" w:rsidRDefault="001D5851" w:rsidP="00ED6384">
      <w:pPr>
        <w:pStyle w:val="ListParagraph"/>
        <w:numPr>
          <w:ilvl w:val="0"/>
          <w:numId w:val="20"/>
        </w:numPr>
        <w:ind w:left="714" w:hanging="357"/>
        <w:jc w:val="both"/>
        <w:rPr>
          <w:color w:val="000000" w:themeColor="text2"/>
        </w:rPr>
      </w:pPr>
      <w:r w:rsidRPr="00B85EBB">
        <w:rPr>
          <w:rFonts w:eastAsia="Times New Roman" w:cs="Arial"/>
          <w:color w:val="000000" w:themeColor="text2"/>
        </w:rPr>
        <w:t>Do you know if someone has already developed content that matches your audience’s needs?</w:t>
      </w:r>
      <w:r w:rsidR="00B86095" w:rsidRPr="00B85EBB">
        <w:rPr>
          <w:rFonts w:eastAsia="Times New Roman" w:cs="Arial"/>
          <w:color w:val="000000" w:themeColor="text2"/>
        </w:rPr>
        <w:t xml:space="preserve"> If so, is this content </w:t>
      </w:r>
      <w:r w:rsidR="00BF6839" w:rsidRPr="00B85EBB">
        <w:rPr>
          <w:rFonts w:eastAsia="Times New Roman" w:cs="Arial"/>
          <w:color w:val="000000" w:themeColor="text2"/>
        </w:rPr>
        <w:t>applicabl</w:t>
      </w:r>
      <w:r w:rsidR="00EB0BC2" w:rsidRPr="00B85EBB">
        <w:rPr>
          <w:rFonts w:eastAsia="Times New Roman" w:cs="Arial"/>
          <w:color w:val="000000" w:themeColor="text2"/>
        </w:rPr>
        <w:t>e</w:t>
      </w:r>
      <w:r w:rsidR="00C4471D" w:rsidRPr="00B85EBB">
        <w:rPr>
          <w:rFonts w:eastAsia="Times New Roman" w:cs="Arial"/>
          <w:color w:val="000000" w:themeColor="text2"/>
        </w:rPr>
        <w:t>,</w:t>
      </w:r>
      <w:r w:rsidR="00BF6839" w:rsidRPr="00B85EBB">
        <w:rPr>
          <w:rFonts w:eastAsia="Times New Roman" w:cs="Arial"/>
          <w:color w:val="000000" w:themeColor="text2"/>
        </w:rPr>
        <w:t xml:space="preserve"> accessible</w:t>
      </w:r>
      <w:r w:rsidR="00C4471D" w:rsidRPr="00B85EBB">
        <w:rPr>
          <w:rFonts w:eastAsia="Times New Roman" w:cs="Arial"/>
          <w:color w:val="000000" w:themeColor="text2"/>
        </w:rPr>
        <w:t xml:space="preserve">, </w:t>
      </w:r>
      <w:r w:rsidR="00921BFC" w:rsidRPr="00B85EBB">
        <w:rPr>
          <w:rFonts w:eastAsia="Times New Roman" w:cs="Arial"/>
          <w:color w:val="000000" w:themeColor="text2"/>
        </w:rPr>
        <w:t xml:space="preserve">and able to </w:t>
      </w:r>
      <w:proofErr w:type="gramStart"/>
      <w:r w:rsidR="00921BFC" w:rsidRPr="00B85EBB">
        <w:rPr>
          <w:rFonts w:eastAsia="Times New Roman" w:cs="Arial"/>
          <w:color w:val="000000" w:themeColor="text2"/>
        </w:rPr>
        <w:t xml:space="preserve">be </w:t>
      </w:r>
      <w:r w:rsidR="00AD5728" w:rsidRPr="00B85EBB">
        <w:rPr>
          <w:rFonts w:eastAsia="Times New Roman" w:cs="Arial"/>
          <w:color w:val="000000" w:themeColor="text2"/>
        </w:rPr>
        <w:t>tailored</w:t>
      </w:r>
      <w:proofErr w:type="gramEnd"/>
      <w:r w:rsidR="00AD5728" w:rsidRPr="00B85EBB">
        <w:rPr>
          <w:rFonts w:eastAsia="Times New Roman" w:cs="Arial"/>
          <w:color w:val="000000" w:themeColor="text2"/>
        </w:rPr>
        <w:t xml:space="preserve"> to your learners’ needs</w:t>
      </w:r>
      <w:r w:rsidR="00BF6839" w:rsidRPr="00B85EBB">
        <w:rPr>
          <w:rFonts w:eastAsia="Times New Roman" w:cs="Arial"/>
          <w:color w:val="000000" w:themeColor="text2"/>
        </w:rPr>
        <w:t xml:space="preserve">? (please refer to the </w:t>
      </w:r>
      <w:hyperlink r:id="rId15" w:history="1">
        <w:r w:rsidR="00BF6839" w:rsidRPr="00CA2C10">
          <w:rPr>
            <w:rStyle w:val="Hyperlink"/>
            <w:rFonts w:eastAsia="Times New Roman" w:cs="Arial"/>
          </w:rPr>
          <w:t>WAG accessibility guidelines</w:t>
        </w:r>
      </w:hyperlink>
      <w:r w:rsidR="00BF6839" w:rsidRPr="00B85EBB">
        <w:rPr>
          <w:rFonts w:eastAsia="Times New Roman" w:cs="Arial"/>
          <w:color w:val="000000" w:themeColor="text2"/>
        </w:rPr>
        <w:t>)</w:t>
      </w:r>
    </w:p>
    <w:p w14:paraId="102677CA" w14:textId="40C5042B" w:rsidR="001D5851" w:rsidRPr="00B85EBB" w:rsidRDefault="001D5851" w:rsidP="00ED6384">
      <w:pPr>
        <w:pStyle w:val="ListParagraph"/>
        <w:numPr>
          <w:ilvl w:val="0"/>
          <w:numId w:val="20"/>
        </w:numPr>
        <w:ind w:left="714" w:hanging="357"/>
        <w:jc w:val="both"/>
        <w:rPr>
          <w:rFonts w:cs="Arial"/>
          <w:color w:val="000000" w:themeColor="text2"/>
        </w:rPr>
      </w:pPr>
      <w:r w:rsidRPr="00B85EBB">
        <w:rPr>
          <w:rFonts w:cs="Arial"/>
          <w:color w:val="000000" w:themeColor="text2"/>
        </w:rPr>
        <w:t xml:space="preserve">What resources are available to you </w:t>
      </w:r>
      <w:r w:rsidR="00775D65" w:rsidRPr="00B85EBB">
        <w:rPr>
          <w:rFonts w:cs="Arial"/>
          <w:color w:val="000000" w:themeColor="text2"/>
        </w:rPr>
        <w:t>(e.g.,</w:t>
      </w:r>
      <w:r w:rsidRPr="00B85EBB">
        <w:rPr>
          <w:rFonts w:cs="Arial"/>
          <w:color w:val="000000" w:themeColor="text2"/>
        </w:rPr>
        <w:t xml:space="preserve"> </w:t>
      </w:r>
      <w:r w:rsidR="0002645A" w:rsidRPr="00B85EBB">
        <w:rPr>
          <w:rFonts w:cs="Arial"/>
          <w:color w:val="000000" w:themeColor="text2"/>
        </w:rPr>
        <w:t xml:space="preserve">digital </w:t>
      </w:r>
      <w:r w:rsidR="00663265" w:rsidRPr="00B85EBB">
        <w:rPr>
          <w:rFonts w:cs="Arial"/>
          <w:color w:val="000000" w:themeColor="text2"/>
        </w:rPr>
        <w:t xml:space="preserve">tools and </w:t>
      </w:r>
      <w:r w:rsidRPr="00B85EBB">
        <w:rPr>
          <w:rFonts w:cs="Arial"/>
          <w:color w:val="000000" w:themeColor="text2"/>
        </w:rPr>
        <w:t>skills</w:t>
      </w:r>
      <w:r w:rsidR="00663265" w:rsidRPr="00B85EBB">
        <w:rPr>
          <w:rFonts w:cs="Arial"/>
          <w:color w:val="000000" w:themeColor="text2"/>
        </w:rPr>
        <w:t>, translation, expertise,</w:t>
      </w:r>
      <w:r w:rsidR="00BE3E4E" w:rsidRPr="00B85EBB">
        <w:rPr>
          <w:rFonts w:cs="Arial"/>
          <w:color w:val="000000" w:themeColor="text2"/>
        </w:rPr>
        <w:t xml:space="preserve"> </w:t>
      </w:r>
      <w:r w:rsidRPr="00B85EBB">
        <w:rPr>
          <w:rFonts w:cs="Arial"/>
          <w:color w:val="000000" w:themeColor="text2"/>
        </w:rPr>
        <w:t>time, financial</w:t>
      </w:r>
      <w:r w:rsidR="0011122D" w:rsidRPr="00B85EBB">
        <w:rPr>
          <w:rFonts w:cs="Arial"/>
          <w:color w:val="000000" w:themeColor="text2"/>
        </w:rPr>
        <w:t xml:space="preserve"> resources</w:t>
      </w:r>
      <w:r w:rsidRPr="00B85EBB">
        <w:rPr>
          <w:rFonts w:cs="Arial"/>
          <w:color w:val="000000" w:themeColor="text2"/>
        </w:rPr>
        <w:t>, etc.)</w:t>
      </w:r>
      <w:r w:rsidR="0011122D" w:rsidRPr="00B85EBB">
        <w:rPr>
          <w:rFonts w:cs="Arial"/>
          <w:color w:val="000000" w:themeColor="text2"/>
        </w:rPr>
        <w:t xml:space="preserve"> </w:t>
      </w:r>
      <w:r w:rsidR="00202CD3" w:rsidRPr="00B85EBB">
        <w:rPr>
          <w:rFonts w:cs="Arial"/>
          <w:color w:val="000000" w:themeColor="text2"/>
        </w:rPr>
        <w:t xml:space="preserve">when creating </w:t>
      </w:r>
      <w:r w:rsidR="00090648" w:rsidRPr="00B85EBB">
        <w:rPr>
          <w:rFonts w:cs="Arial"/>
          <w:color w:val="000000" w:themeColor="text2"/>
        </w:rPr>
        <w:t xml:space="preserve">courses and perhaps </w:t>
      </w:r>
      <w:r w:rsidR="009E6472" w:rsidRPr="00B85EBB">
        <w:rPr>
          <w:rFonts w:cs="Arial"/>
          <w:color w:val="000000" w:themeColor="text2"/>
        </w:rPr>
        <w:t>re-mixing or adapting OERs for your own context</w:t>
      </w:r>
      <w:r w:rsidRPr="00B85EBB">
        <w:rPr>
          <w:rFonts w:cs="Arial"/>
          <w:color w:val="000000" w:themeColor="text2"/>
        </w:rPr>
        <w:t xml:space="preserve">? </w:t>
      </w:r>
    </w:p>
    <w:p w14:paraId="27340F5F" w14:textId="4D8B682E" w:rsidR="001D5851" w:rsidRPr="00FD0A2F" w:rsidRDefault="228E5782" w:rsidP="00FD0A2F">
      <w:pPr>
        <w:pStyle w:val="Title2"/>
      </w:pPr>
      <w:r>
        <w:t xml:space="preserve">Step 2: </w:t>
      </w:r>
      <w:r w:rsidR="001D5851">
        <w:t>Find</w:t>
      </w:r>
      <w:r w:rsidR="009D1226">
        <w:t xml:space="preserve"> OERs</w:t>
      </w:r>
    </w:p>
    <w:p w14:paraId="56A1CE17" w14:textId="77777777" w:rsidR="00B85EBB" w:rsidRPr="00ED6384" w:rsidRDefault="11DAD13F" w:rsidP="00ED6384">
      <w:pPr>
        <w:rPr>
          <w:szCs w:val="20"/>
        </w:rPr>
      </w:pPr>
      <w:r w:rsidRPr="00ED6384">
        <w:rPr>
          <w:szCs w:val="20"/>
        </w:rPr>
        <w:t xml:space="preserve">Below are suggested sites </w:t>
      </w:r>
      <w:r w:rsidR="00B85EBB" w:rsidRPr="00ED6384">
        <w:rPr>
          <w:szCs w:val="20"/>
        </w:rPr>
        <w:t>where you can</w:t>
      </w:r>
      <w:r w:rsidRPr="00ED6384">
        <w:rPr>
          <w:szCs w:val="20"/>
        </w:rPr>
        <w:t xml:space="preserve"> find OERs. As you review them, consider the quality of the source and the accessibility of the content to your intended audience. Also, consider which </w:t>
      </w:r>
      <w:proofErr w:type="spellStart"/>
      <w:r w:rsidRPr="00ED6384">
        <w:rPr>
          <w:szCs w:val="20"/>
        </w:rPr>
        <w:t>licence</w:t>
      </w:r>
      <w:proofErr w:type="spellEnd"/>
      <w:r w:rsidRPr="00ED6384">
        <w:rPr>
          <w:szCs w:val="20"/>
        </w:rPr>
        <w:t xml:space="preserve"> meets your usage objectives (i.e. do you want to use the content as is OR do you intend to adapt it).</w:t>
      </w:r>
    </w:p>
    <w:p w14:paraId="18A56DC7" w14:textId="56D91981" w:rsidR="674EDBDD" w:rsidRPr="00B85EBB" w:rsidRDefault="006015DD" w:rsidP="00ED6384">
      <w:pPr>
        <w:pStyle w:val="ListParagraph"/>
        <w:numPr>
          <w:ilvl w:val="0"/>
          <w:numId w:val="19"/>
        </w:numPr>
        <w:ind w:left="714" w:hanging="357"/>
        <w:rPr>
          <w:szCs w:val="20"/>
        </w:rPr>
      </w:pPr>
      <w:hyperlink r:id="rId16" w:history="1">
        <w:r w:rsidR="7A1196F8" w:rsidRPr="00B85EBB">
          <w:rPr>
            <w:rStyle w:val="Hyperlink"/>
            <w:szCs w:val="20"/>
          </w:rPr>
          <w:t xml:space="preserve">WordPress </w:t>
        </w:r>
        <w:proofErr w:type="spellStart"/>
        <w:r w:rsidR="7A1196F8" w:rsidRPr="00B85EBB">
          <w:rPr>
            <w:rStyle w:val="Hyperlink"/>
            <w:szCs w:val="20"/>
          </w:rPr>
          <w:t>Openverse</w:t>
        </w:r>
        <w:proofErr w:type="spellEnd"/>
        <w:r w:rsidR="7A1196F8" w:rsidRPr="00B85EBB">
          <w:rPr>
            <w:rStyle w:val="Hyperlink"/>
            <w:szCs w:val="20"/>
          </w:rPr>
          <w:t xml:space="preserve"> Creative Commons Search</w:t>
        </w:r>
      </w:hyperlink>
      <w:r w:rsidR="00B85EBB">
        <w:rPr>
          <w:szCs w:val="20"/>
        </w:rPr>
        <w:t xml:space="preserve"> </w:t>
      </w:r>
      <w:r w:rsidR="7A1196F8" w:rsidRPr="00B85EBB">
        <w:rPr>
          <w:szCs w:val="20"/>
        </w:rPr>
        <w:t>(check the ‘Use commercially’ box for content that can be u</w:t>
      </w:r>
      <w:r w:rsidR="00B85EBB">
        <w:rPr>
          <w:szCs w:val="20"/>
        </w:rPr>
        <w:t>sed on open learning platforms)</w:t>
      </w:r>
    </w:p>
    <w:p w14:paraId="31844595" w14:textId="22EA4468" w:rsidR="674EDBDD" w:rsidRDefault="006015DD" w:rsidP="00ED6384">
      <w:pPr>
        <w:pStyle w:val="ListParagraph"/>
        <w:numPr>
          <w:ilvl w:val="0"/>
          <w:numId w:val="19"/>
        </w:numPr>
        <w:ind w:left="714" w:hanging="357"/>
        <w:rPr>
          <w:szCs w:val="20"/>
        </w:rPr>
      </w:pPr>
      <w:hyperlink r:id="rId17" w:history="1">
        <w:proofErr w:type="spellStart"/>
        <w:r w:rsidR="00B85EBB" w:rsidRPr="00B85EBB">
          <w:rPr>
            <w:rStyle w:val="Hyperlink"/>
            <w:szCs w:val="20"/>
          </w:rPr>
          <w:t>Europeana</w:t>
        </w:r>
        <w:proofErr w:type="spellEnd"/>
      </w:hyperlink>
      <w:r w:rsidR="009D58D2">
        <w:rPr>
          <w:szCs w:val="20"/>
        </w:rPr>
        <w:t xml:space="preserve"> (cultural heritage image collections and stories)</w:t>
      </w:r>
    </w:p>
    <w:p w14:paraId="0C75595E" w14:textId="411D9FC0" w:rsidR="674EDBDD" w:rsidRDefault="006015DD" w:rsidP="00ED6384">
      <w:pPr>
        <w:pStyle w:val="ListParagraph"/>
        <w:numPr>
          <w:ilvl w:val="0"/>
          <w:numId w:val="19"/>
        </w:numPr>
        <w:ind w:left="714" w:hanging="357"/>
        <w:rPr>
          <w:szCs w:val="20"/>
        </w:rPr>
      </w:pPr>
      <w:hyperlink r:id="rId18" w:history="1">
        <w:r w:rsidR="7A1196F8" w:rsidRPr="00B85EBB">
          <w:rPr>
            <w:rStyle w:val="Hyperlink"/>
            <w:szCs w:val="20"/>
          </w:rPr>
          <w:t>Wikimedia Commons</w:t>
        </w:r>
      </w:hyperlink>
      <w:r w:rsidR="7A1196F8" w:rsidRPr="7A1196F8">
        <w:rPr>
          <w:szCs w:val="20"/>
        </w:rPr>
        <w:t xml:space="preserve"> (always check the </w:t>
      </w:r>
      <w:proofErr w:type="spellStart"/>
      <w:r w:rsidR="7A1196F8" w:rsidRPr="7A1196F8">
        <w:rPr>
          <w:szCs w:val="20"/>
        </w:rPr>
        <w:t>licence</w:t>
      </w:r>
      <w:proofErr w:type="spellEnd"/>
      <w:r w:rsidR="7A1196F8" w:rsidRPr="7A1196F8">
        <w:rPr>
          <w:szCs w:val="20"/>
        </w:rPr>
        <w:t xml:space="preserve"> information at the bottom of the page).</w:t>
      </w:r>
    </w:p>
    <w:p w14:paraId="04FDC47C" w14:textId="3A35DFA6" w:rsidR="674EDBDD" w:rsidRDefault="006015DD" w:rsidP="00ED6384">
      <w:pPr>
        <w:pStyle w:val="ListParagraph"/>
        <w:numPr>
          <w:ilvl w:val="0"/>
          <w:numId w:val="19"/>
        </w:numPr>
        <w:ind w:left="714" w:hanging="357"/>
        <w:rPr>
          <w:szCs w:val="20"/>
        </w:rPr>
      </w:pPr>
      <w:hyperlink r:id="rId19" w:history="1">
        <w:r w:rsidR="7A1196F8" w:rsidRPr="00B85EBB">
          <w:rPr>
            <w:rStyle w:val="Hyperlink"/>
            <w:szCs w:val="20"/>
          </w:rPr>
          <w:t>Google advanced search</w:t>
        </w:r>
      </w:hyperlink>
      <w:r w:rsidR="00B85EBB">
        <w:rPr>
          <w:szCs w:val="20"/>
        </w:rPr>
        <w:t xml:space="preserve"> (under the ‘Usage rights’ section, select either ‘free to use or share’ or ‘free to use share or modify’ depending on how you would like to use the resource)</w:t>
      </w:r>
    </w:p>
    <w:p w14:paraId="5BAB4953" w14:textId="5FFA8C50" w:rsidR="674EDBDD" w:rsidRDefault="006015DD" w:rsidP="00ED6384">
      <w:pPr>
        <w:pStyle w:val="ListParagraph"/>
        <w:numPr>
          <w:ilvl w:val="0"/>
          <w:numId w:val="19"/>
        </w:numPr>
        <w:ind w:left="714" w:hanging="357"/>
        <w:rPr>
          <w:szCs w:val="20"/>
        </w:rPr>
      </w:pPr>
      <w:hyperlink r:id="rId20" w:history="1">
        <w:r w:rsidR="7A1196F8" w:rsidRPr="009D58D2">
          <w:rPr>
            <w:rStyle w:val="Hyperlink"/>
            <w:szCs w:val="20"/>
          </w:rPr>
          <w:t>Flickr</w:t>
        </w:r>
      </w:hyperlink>
      <w:r w:rsidR="7A1196F8" w:rsidRPr="19AA35AF">
        <w:rPr>
          <w:szCs w:val="20"/>
        </w:rPr>
        <w:t xml:space="preserve"> (select the ‘Commercial use &amp; mods allowed’ from the dropdown ‘</w:t>
      </w:r>
      <w:proofErr w:type="spellStart"/>
      <w:r w:rsidR="7A1196F8" w:rsidRPr="19AA35AF">
        <w:rPr>
          <w:szCs w:val="20"/>
        </w:rPr>
        <w:t>Licence</w:t>
      </w:r>
      <w:proofErr w:type="spellEnd"/>
      <w:r w:rsidR="7A1196F8" w:rsidRPr="19AA35AF">
        <w:rPr>
          <w:szCs w:val="20"/>
        </w:rPr>
        <w:t>’ menu when sear</w:t>
      </w:r>
      <w:r w:rsidR="00BF6137">
        <w:rPr>
          <w:szCs w:val="20"/>
        </w:rPr>
        <w:t>ching)</w:t>
      </w:r>
    </w:p>
    <w:p w14:paraId="050743A7" w14:textId="705BE0B9" w:rsidR="674EDBDD" w:rsidRDefault="006015DD" w:rsidP="00ED6384">
      <w:pPr>
        <w:pStyle w:val="ListParagraph"/>
        <w:numPr>
          <w:ilvl w:val="0"/>
          <w:numId w:val="19"/>
        </w:numPr>
        <w:ind w:left="714" w:hanging="357"/>
        <w:rPr>
          <w:szCs w:val="20"/>
        </w:rPr>
      </w:pPr>
      <w:hyperlink r:id="rId21" w:history="1">
        <w:proofErr w:type="spellStart"/>
        <w:r w:rsidR="7A1196F8" w:rsidRPr="009D58D2">
          <w:rPr>
            <w:rStyle w:val="Hyperlink"/>
            <w:szCs w:val="20"/>
          </w:rPr>
          <w:t>Pixabay</w:t>
        </w:r>
        <w:proofErr w:type="spellEnd"/>
      </w:hyperlink>
      <w:r w:rsidR="7A1196F8" w:rsidRPr="7A1196F8">
        <w:rPr>
          <w:szCs w:val="20"/>
        </w:rPr>
        <w:t xml:space="preserve"> (images, illustration</w:t>
      </w:r>
      <w:r w:rsidR="009D58D2">
        <w:rPr>
          <w:szCs w:val="20"/>
        </w:rPr>
        <w:t>s, vector graphics, videos, music, and sound effects)</w:t>
      </w:r>
    </w:p>
    <w:p w14:paraId="5600A7F6" w14:textId="77777777" w:rsidR="009D58D2" w:rsidRDefault="006015DD" w:rsidP="00ED6384">
      <w:pPr>
        <w:pStyle w:val="ListParagraph"/>
        <w:numPr>
          <w:ilvl w:val="0"/>
          <w:numId w:val="19"/>
        </w:numPr>
        <w:ind w:left="714" w:hanging="357"/>
        <w:rPr>
          <w:szCs w:val="20"/>
        </w:rPr>
      </w:pPr>
      <w:hyperlink r:id="rId22" w:history="1">
        <w:proofErr w:type="spellStart"/>
        <w:r w:rsidR="009D58D2" w:rsidRPr="009D58D2">
          <w:rPr>
            <w:rStyle w:val="Hyperlink"/>
            <w:szCs w:val="20"/>
          </w:rPr>
          <w:t>Pexels</w:t>
        </w:r>
        <w:proofErr w:type="spellEnd"/>
      </w:hyperlink>
      <w:r w:rsidR="009D58D2">
        <w:rPr>
          <w:szCs w:val="20"/>
        </w:rPr>
        <w:t xml:space="preserve"> (images and videos)</w:t>
      </w:r>
    </w:p>
    <w:p w14:paraId="1D2445DC" w14:textId="6F6D7929" w:rsidR="674EDBDD" w:rsidRDefault="006015DD" w:rsidP="00ED6384">
      <w:pPr>
        <w:pStyle w:val="ListParagraph"/>
        <w:numPr>
          <w:ilvl w:val="0"/>
          <w:numId w:val="19"/>
        </w:numPr>
        <w:ind w:left="714" w:hanging="357"/>
        <w:rPr>
          <w:szCs w:val="20"/>
        </w:rPr>
      </w:pPr>
      <w:hyperlink r:id="rId23" w:history="1">
        <w:proofErr w:type="spellStart"/>
        <w:r w:rsidR="009D58D2" w:rsidRPr="009D58D2">
          <w:rPr>
            <w:rStyle w:val="Hyperlink"/>
            <w:szCs w:val="20"/>
          </w:rPr>
          <w:t>Pixnio</w:t>
        </w:r>
        <w:proofErr w:type="spellEnd"/>
      </w:hyperlink>
      <w:r w:rsidR="009D58D2">
        <w:rPr>
          <w:szCs w:val="20"/>
        </w:rPr>
        <w:t xml:space="preserve"> (images)</w:t>
      </w:r>
    </w:p>
    <w:p w14:paraId="595D82C4" w14:textId="59DDF87C" w:rsidR="674EDBDD" w:rsidRDefault="006015DD" w:rsidP="00ED6384">
      <w:pPr>
        <w:pStyle w:val="ListParagraph"/>
        <w:numPr>
          <w:ilvl w:val="0"/>
          <w:numId w:val="19"/>
        </w:numPr>
        <w:ind w:left="714" w:hanging="357"/>
        <w:rPr>
          <w:szCs w:val="20"/>
        </w:rPr>
      </w:pPr>
      <w:hyperlink r:id="rId24" w:history="1">
        <w:proofErr w:type="spellStart"/>
        <w:r w:rsidR="009D58D2" w:rsidRPr="009D58D2">
          <w:rPr>
            <w:rStyle w:val="Hyperlink"/>
            <w:szCs w:val="20"/>
          </w:rPr>
          <w:t>Unsplash</w:t>
        </w:r>
        <w:proofErr w:type="spellEnd"/>
      </w:hyperlink>
      <w:r w:rsidR="009D58D2">
        <w:rPr>
          <w:szCs w:val="20"/>
        </w:rPr>
        <w:t xml:space="preserve"> (images)</w:t>
      </w:r>
    </w:p>
    <w:p w14:paraId="78EDAFC2" w14:textId="65227744" w:rsidR="674EDBDD" w:rsidRDefault="006015DD" w:rsidP="00ED6384">
      <w:pPr>
        <w:pStyle w:val="ListParagraph"/>
        <w:numPr>
          <w:ilvl w:val="0"/>
          <w:numId w:val="19"/>
        </w:numPr>
        <w:ind w:left="714" w:hanging="357"/>
        <w:rPr>
          <w:szCs w:val="20"/>
        </w:rPr>
      </w:pPr>
      <w:hyperlink r:id="rId25" w:history="1">
        <w:r w:rsidR="009D58D2" w:rsidRPr="009D58D2">
          <w:rPr>
            <w:rStyle w:val="Hyperlink"/>
            <w:szCs w:val="20"/>
          </w:rPr>
          <w:t>Public Domain Review</w:t>
        </w:r>
      </w:hyperlink>
      <w:r w:rsidR="009D58D2">
        <w:rPr>
          <w:szCs w:val="20"/>
        </w:rPr>
        <w:t xml:space="preserve"> (essays, books, collections)</w:t>
      </w:r>
    </w:p>
    <w:p w14:paraId="6C7BF8D5" w14:textId="77777777" w:rsidR="00F57FA4" w:rsidRDefault="006015DD" w:rsidP="00F57FA4">
      <w:pPr>
        <w:pStyle w:val="ListParagraph"/>
        <w:numPr>
          <w:ilvl w:val="0"/>
          <w:numId w:val="19"/>
        </w:numPr>
        <w:ind w:left="714" w:hanging="357"/>
        <w:rPr>
          <w:szCs w:val="20"/>
        </w:rPr>
      </w:pPr>
      <w:hyperlink r:id="rId26" w:history="1">
        <w:proofErr w:type="spellStart"/>
        <w:r w:rsidR="00F57FA4" w:rsidRPr="00710BA4">
          <w:rPr>
            <w:rStyle w:val="Hyperlink"/>
            <w:szCs w:val="20"/>
          </w:rPr>
          <w:t>Slideshare</w:t>
        </w:r>
        <w:proofErr w:type="spellEnd"/>
      </w:hyperlink>
      <w:r w:rsidR="00F57FA4" w:rsidRPr="00710BA4">
        <w:rPr>
          <w:szCs w:val="20"/>
        </w:rPr>
        <w:t xml:space="preserve"> (presentation slides, diagrams, infographics)</w:t>
      </w:r>
    </w:p>
    <w:p w14:paraId="7646593F" w14:textId="6A6AFB62" w:rsidR="00F57FA4" w:rsidRPr="00F57FA4" w:rsidRDefault="006015DD" w:rsidP="00F57FA4">
      <w:pPr>
        <w:pStyle w:val="ListParagraph"/>
        <w:numPr>
          <w:ilvl w:val="0"/>
          <w:numId w:val="19"/>
        </w:numPr>
        <w:ind w:left="714" w:hanging="357"/>
        <w:rPr>
          <w:szCs w:val="20"/>
        </w:rPr>
      </w:pPr>
      <w:hyperlink r:id="rId27" w:history="1">
        <w:proofErr w:type="spellStart"/>
        <w:r w:rsidR="00F57FA4" w:rsidRPr="00710BA4">
          <w:rPr>
            <w:rStyle w:val="Hyperlink"/>
            <w:szCs w:val="20"/>
          </w:rPr>
          <w:t>Github</w:t>
        </w:r>
        <w:proofErr w:type="spellEnd"/>
      </w:hyperlink>
      <w:r w:rsidR="00F57FA4" w:rsidRPr="00710BA4">
        <w:rPr>
          <w:szCs w:val="20"/>
        </w:rPr>
        <w:t xml:space="preserve"> (software and other open materials)</w:t>
      </w:r>
    </w:p>
    <w:p w14:paraId="4A95AA95" w14:textId="3E216F50" w:rsidR="674EDBDD" w:rsidRPr="00ED6384" w:rsidRDefault="00D86B04" w:rsidP="00ED6384">
      <w:pPr>
        <w:rPr>
          <w:szCs w:val="20"/>
        </w:rPr>
      </w:pPr>
      <w:r w:rsidRPr="00ED6384">
        <w:rPr>
          <w:szCs w:val="20"/>
        </w:rPr>
        <w:t xml:space="preserve">There are also online textbooks, journal articles, etc. that can be openly shared (depending on the </w:t>
      </w:r>
      <w:proofErr w:type="spellStart"/>
      <w:r w:rsidRPr="00ED6384">
        <w:rPr>
          <w:szCs w:val="20"/>
        </w:rPr>
        <w:t>licence</w:t>
      </w:r>
      <w:proofErr w:type="spellEnd"/>
      <w:r w:rsidRPr="00ED6384">
        <w:rPr>
          <w:szCs w:val="20"/>
        </w:rPr>
        <w:t xml:space="preserve">) but they are not necessarily </w:t>
      </w:r>
      <w:r w:rsidR="007F761F" w:rsidRPr="00ED6384">
        <w:rPr>
          <w:szCs w:val="20"/>
        </w:rPr>
        <w:t>able to be edited or adapted.</w:t>
      </w:r>
      <w:r w:rsidR="00C87609" w:rsidRPr="00ED6384">
        <w:rPr>
          <w:szCs w:val="20"/>
        </w:rPr>
        <w:t xml:space="preserve"> Such resources </w:t>
      </w:r>
      <w:proofErr w:type="gramStart"/>
      <w:r w:rsidR="00C87609" w:rsidRPr="00ED6384">
        <w:rPr>
          <w:szCs w:val="20"/>
        </w:rPr>
        <w:t>could be found</w:t>
      </w:r>
      <w:proofErr w:type="gramEnd"/>
      <w:r w:rsidR="00C87609" w:rsidRPr="00ED6384">
        <w:rPr>
          <w:szCs w:val="20"/>
        </w:rPr>
        <w:t xml:space="preserve"> via:</w:t>
      </w:r>
    </w:p>
    <w:p w14:paraId="2B1F7DC0" w14:textId="596DC04D" w:rsidR="674EDBDD" w:rsidRPr="009D58D2" w:rsidRDefault="006015DD" w:rsidP="00ED6384">
      <w:pPr>
        <w:pStyle w:val="ListParagraph"/>
        <w:numPr>
          <w:ilvl w:val="0"/>
          <w:numId w:val="21"/>
        </w:numPr>
        <w:ind w:left="714" w:hanging="357"/>
        <w:rPr>
          <w:szCs w:val="20"/>
        </w:rPr>
      </w:pPr>
      <w:hyperlink r:id="rId28" w:history="1">
        <w:r w:rsidR="009D58D2" w:rsidRPr="00270AFD">
          <w:rPr>
            <w:rStyle w:val="Hyperlink"/>
            <w:szCs w:val="20"/>
          </w:rPr>
          <w:t>Open Humanities Press</w:t>
        </w:r>
      </w:hyperlink>
    </w:p>
    <w:p w14:paraId="35FF924D" w14:textId="05D46F2F" w:rsidR="674EDBDD" w:rsidRPr="009D58D2" w:rsidRDefault="006015DD" w:rsidP="00ED6384">
      <w:pPr>
        <w:pStyle w:val="ListParagraph"/>
        <w:numPr>
          <w:ilvl w:val="0"/>
          <w:numId w:val="21"/>
        </w:numPr>
        <w:ind w:left="714" w:hanging="357"/>
        <w:rPr>
          <w:szCs w:val="20"/>
        </w:rPr>
      </w:pPr>
      <w:hyperlink r:id="rId29" w:history="1">
        <w:proofErr w:type="spellStart"/>
        <w:r w:rsidR="009D58D2" w:rsidRPr="00270AFD">
          <w:rPr>
            <w:rStyle w:val="Hyperlink"/>
            <w:szCs w:val="20"/>
          </w:rPr>
          <w:t>OpenStax</w:t>
        </w:r>
        <w:proofErr w:type="spellEnd"/>
        <w:r w:rsidR="009D58D2" w:rsidRPr="00270AFD">
          <w:rPr>
            <w:rStyle w:val="Hyperlink"/>
            <w:szCs w:val="20"/>
          </w:rPr>
          <w:t xml:space="preserve"> College</w:t>
        </w:r>
      </w:hyperlink>
    </w:p>
    <w:p w14:paraId="093B88C5" w14:textId="05C87128" w:rsidR="009D58D2" w:rsidRPr="00ED6384" w:rsidRDefault="006015DD" w:rsidP="00ED6384">
      <w:pPr>
        <w:pStyle w:val="ListParagraph"/>
        <w:numPr>
          <w:ilvl w:val="0"/>
          <w:numId w:val="21"/>
        </w:numPr>
        <w:ind w:left="714" w:hanging="357"/>
        <w:rPr>
          <w:szCs w:val="20"/>
        </w:rPr>
      </w:pPr>
      <w:hyperlink r:id="rId30" w:history="1">
        <w:r w:rsidR="7A1196F8" w:rsidRPr="00270AFD">
          <w:rPr>
            <w:rStyle w:val="Hyperlink"/>
            <w:szCs w:val="20"/>
          </w:rPr>
          <w:t>P</w:t>
        </w:r>
        <w:r w:rsidR="009D58D2" w:rsidRPr="00270AFD">
          <w:rPr>
            <w:rStyle w:val="Hyperlink"/>
            <w:szCs w:val="20"/>
          </w:rPr>
          <w:t>ublic Library of Science (PLOS)</w:t>
        </w:r>
      </w:hyperlink>
    </w:p>
    <w:p w14:paraId="13B483F6" w14:textId="6C5E1921" w:rsidR="0011733F" w:rsidRPr="00ED6384" w:rsidRDefault="00270AFD" w:rsidP="00ED6384">
      <w:pPr>
        <w:rPr>
          <w:szCs w:val="20"/>
        </w:rPr>
      </w:pPr>
      <w:r w:rsidRPr="00ED6384">
        <w:rPr>
          <w:szCs w:val="20"/>
        </w:rPr>
        <w:t>Furthermore, repositories developed by our</w:t>
      </w:r>
      <w:r w:rsidR="11DAD13F" w:rsidRPr="00ED6384">
        <w:rPr>
          <w:szCs w:val="20"/>
        </w:rPr>
        <w:t xml:space="preserve"> Una </w:t>
      </w:r>
      <w:r w:rsidRPr="00ED6384">
        <w:rPr>
          <w:szCs w:val="20"/>
        </w:rPr>
        <w:t xml:space="preserve">Europa </w:t>
      </w:r>
      <w:r w:rsidR="11DAD13F" w:rsidRPr="00ED6384">
        <w:rPr>
          <w:szCs w:val="20"/>
        </w:rPr>
        <w:t xml:space="preserve">partner </w:t>
      </w:r>
      <w:r w:rsidRPr="00ED6384">
        <w:rPr>
          <w:szCs w:val="20"/>
        </w:rPr>
        <w:t xml:space="preserve">universities include a wealth of OERs that are in the public domain or have </w:t>
      </w:r>
      <w:proofErr w:type="gramStart"/>
      <w:r w:rsidRPr="00ED6384">
        <w:rPr>
          <w:szCs w:val="20"/>
        </w:rPr>
        <w:t>Creative Commons</w:t>
      </w:r>
      <w:proofErr w:type="gramEnd"/>
      <w:r w:rsidRPr="00ED6384">
        <w:rPr>
          <w:szCs w:val="20"/>
        </w:rPr>
        <w:t xml:space="preserve"> </w:t>
      </w:r>
      <w:proofErr w:type="spellStart"/>
      <w:r w:rsidRPr="00ED6384">
        <w:rPr>
          <w:szCs w:val="20"/>
        </w:rPr>
        <w:t>licences</w:t>
      </w:r>
      <w:proofErr w:type="spellEnd"/>
      <w:r w:rsidRPr="00ED6384">
        <w:rPr>
          <w:szCs w:val="20"/>
        </w:rPr>
        <w:t>:</w:t>
      </w:r>
    </w:p>
    <w:p w14:paraId="4FEDC1AA" w14:textId="6E622E45" w:rsidR="0011733F" w:rsidRDefault="0011733F" w:rsidP="00ED6384">
      <w:pPr>
        <w:pStyle w:val="ListParagraph"/>
        <w:numPr>
          <w:ilvl w:val="0"/>
          <w:numId w:val="22"/>
        </w:numPr>
        <w:ind w:left="714" w:hanging="357"/>
        <w:rPr>
          <w:szCs w:val="20"/>
        </w:rPr>
      </w:pPr>
      <w:r>
        <w:rPr>
          <w:szCs w:val="20"/>
        </w:rPr>
        <w:t>The University of Edinburgh’s open collections:</w:t>
      </w:r>
    </w:p>
    <w:p w14:paraId="4BBA4011" w14:textId="63639F25" w:rsidR="0011733F" w:rsidRPr="0011733F" w:rsidRDefault="006015DD" w:rsidP="00ED6384">
      <w:pPr>
        <w:pStyle w:val="ListParagraph"/>
        <w:numPr>
          <w:ilvl w:val="1"/>
          <w:numId w:val="22"/>
        </w:numPr>
        <w:ind w:left="1077" w:hanging="357"/>
        <w:rPr>
          <w:szCs w:val="20"/>
        </w:rPr>
      </w:pPr>
      <w:hyperlink r:id="rId31" w:history="1">
        <w:proofErr w:type="spellStart"/>
        <w:r w:rsidR="0011733F" w:rsidRPr="0011733F">
          <w:rPr>
            <w:rStyle w:val="Hyperlink"/>
            <w:szCs w:val="20"/>
          </w:rPr>
          <w:t>Open.Ed</w:t>
        </w:r>
        <w:proofErr w:type="spellEnd"/>
        <w:r w:rsidR="0011733F" w:rsidRPr="0011733F">
          <w:rPr>
            <w:rStyle w:val="Hyperlink"/>
            <w:szCs w:val="20"/>
          </w:rPr>
          <w:t xml:space="preserve"> Collection</w:t>
        </w:r>
      </w:hyperlink>
      <w:r w:rsidR="0011733F">
        <w:rPr>
          <w:szCs w:val="20"/>
        </w:rPr>
        <w:t xml:space="preserve"> (images, worksheets, slides, videos, 3D models)</w:t>
      </w:r>
      <w:r w:rsidR="0011733F" w:rsidRPr="0011733F">
        <w:rPr>
          <w:szCs w:val="20"/>
        </w:rPr>
        <w:t xml:space="preserve"> </w:t>
      </w:r>
    </w:p>
    <w:p w14:paraId="4338B932" w14:textId="3D1BC6AB" w:rsidR="0011733F" w:rsidRPr="0011733F" w:rsidRDefault="006015DD" w:rsidP="00ED6384">
      <w:pPr>
        <w:pStyle w:val="ListParagraph"/>
        <w:numPr>
          <w:ilvl w:val="1"/>
          <w:numId w:val="22"/>
        </w:numPr>
        <w:ind w:left="1077" w:hanging="357"/>
        <w:rPr>
          <w:szCs w:val="20"/>
        </w:rPr>
      </w:pPr>
      <w:hyperlink r:id="rId32" w:history="1">
        <w:r w:rsidR="0011733F" w:rsidRPr="0011733F">
          <w:rPr>
            <w:rStyle w:val="Hyperlink"/>
            <w:szCs w:val="20"/>
          </w:rPr>
          <w:t>Media Hopper Creative Commons Channel</w:t>
        </w:r>
      </w:hyperlink>
      <w:r w:rsidR="0011733F">
        <w:rPr>
          <w:szCs w:val="20"/>
        </w:rPr>
        <w:t xml:space="preserve"> (nearly 5,000 videos)</w:t>
      </w:r>
    </w:p>
    <w:p w14:paraId="72259804" w14:textId="029487E5" w:rsidR="0011733F" w:rsidRPr="0011733F" w:rsidRDefault="006015DD" w:rsidP="00ED6384">
      <w:pPr>
        <w:pStyle w:val="ListParagraph"/>
        <w:numPr>
          <w:ilvl w:val="1"/>
          <w:numId w:val="22"/>
        </w:numPr>
        <w:ind w:left="1077" w:hanging="357"/>
        <w:rPr>
          <w:szCs w:val="20"/>
        </w:rPr>
      </w:pPr>
      <w:hyperlink r:id="rId33" w:history="1">
        <w:r w:rsidR="0011733F" w:rsidRPr="0011733F">
          <w:rPr>
            <w:rStyle w:val="Hyperlink"/>
            <w:szCs w:val="20"/>
          </w:rPr>
          <w:t>Open Media Bank</w:t>
        </w:r>
      </w:hyperlink>
      <w:r w:rsidR="0011733F">
        <w:rPr>
          <w:szCs w:val="20"/>
        </w:rPr>
        <w:t xml:space="preserve"> (videos from MOOCs in a collection with no logins needed)</w:t>
      </w:r>
    </w:p>
    <w:p w14:paraId="61F9E8A5" w14:textId="6E0E13BD" w:rsidR="0011733F" w:rsidRPr="0011733F" w:rsidRDefault="006015DD" w:rsidP="00ED6384">
      <w:pPr>
        <w:pStyle w:val="ListParagraph"/>
        <w:numPr>
          <w:ilvl w:val="1"/>
          <w:numId w:val="22"/>
        </w:numPr>
        <w:ind w:left="1077" w:hanging="357"/>
        <w:rPr>
          <w:szCs w:val="20"/>
        </w:rPr>
      </w:pPr>
      <w:hyperlink r:id="rId34" w:history="1">
        <w:r w:rsidR="0011733F" w:rsidRPr="0011733F">
          <w:rPr>
            <w:rStyle w:val="Hyperlink"/>
            <w:szCs w:val="20"/>
          </w:rPr>
          <w:t>TES Educational Resources for Schools</w:t>
        </w:r>
      </w:hyperlink>
      <w:r w:rsidR="0011733F">
        <w:rPr>
          <w:szCs w:val="20"/>
        </w:rPr>
        <w:t xml:space="preserve"> (text, </w:t>
      </w:r>
      <w:r w:rsidR="0011733F" w:rsidRPr="0011733F">
        <w:rPr>
          <w:szCs w:val="20"/>
        </w:rPr>
        <w:t>video, worksheet</w:t>
      </w:r>
      <w:r w:rsidR="0011733F">
        <w:rPr>
          <w:szCs w:val="20"/>
        </w:rPr>
        <w:t>s</w:t>
      </w:r>
      <w:r w:rsidR="0011733F" w:rsidRPr="0011733F">
        <w:rPr>
          <w:szCs w:val="20"/>
        </w:rPr>
        <w:t>, lesson plan</w:t>
      </w:r>
      <w:r w:rsidR="0011733F">
        <w:rPr>
          <w:szCs w:val="20"/>
        </w:rPr>
        <w:t>s)</w:t>
      </w:r>
      <w:r w:rsidR="0011733F" w:rsidRPr="0011733F">
        <w:rPr>
          <w:szCs w:val="20"/>
        </w:rPr>
        <w:tab/>
      </w:r>
    </w:p>
    <w:p w14:paraId="151ECB6C" w14:textId="588B9D6A" w:rsidR="0011733F" w:rsidRPr="0011733F" w:rsidRDefault="006015DD" w:rsidP="00ED6384">
      <w:pPr>
        <w:pStyle w:val="ListParagraph"/>
        <w:numPr>
          <w:ilvl w:val="1"/>
          <w:numId w:val="22"/>
        </w:numPr>
        <w:ind w:left="1077" w:hanging="357"/>
        <w:rPr>
          <w:szCs w:val="20"/>
        </w:rPr>
      </w:pPr>
      <w:hyperlink r:id="rId35" w:history="1">
        <w:r w:rsidR="0011733F" w:rsidRPr="0011733F">
          <w:rPr>
            <w:rStyle w:val="Hyperlink"/>
            <w:szCs w:val="20"/>
          </w:rPr>
          <w:t xml:space="preserve">Centre for Research Collections on </w:t>
        </w:r>
        <w:proofErr w:type="spellStart"/>
        <w:r w:rsidR="0011733F" w:rsidRPr="0011733F">
          <w:rPr>
            <w:rStyle w:val="Hyperlink"/>
            <w:szCs w:val="20"/>
          </w:rPr>
          <w:t>Sketchfab</w:t>
        </w:r>
        <w:proofErr w:type="spellEnd"/>
      </w:hyperlink>
      <w:r w:rsidR="0011733F">
        <w:rPr>
          <w:szCs w:val="20"/>
        </w:rPr>
        <w:t xml:space="preserve"> (</w:t>
      </w:r>
      <w:r w:rsidR="0011733F" w:rsidRPr="0011733F">
        <w:rPr>
          <w:szCs w:val="20"/>
        </w:rPr>
        <w:t>3D and VR models</w:t>
      </w:r>
      <w:r w:rsidR="0011733F">
        <w:rPr>
          <w:szCs w:val="20"/>
        </w:rPr>
        <w:t>)</w:t>
      </w:r>
      <w:r w:rsidR="0011733F" w:rsidRPr="0011733F">
        <w:rPr>
          <w:szCs w:val="20"/>
        </w:rPr>
        <w:tab/>
      </w:r>
    </w:p>
    <w:p w14:paraId="47960B05" w14:textId="47BC97B7" w:rsidR="0011733F" w:rsidRDefault="006015DD" w:rsidP="00ED6384">
      <w:pPr>
        <w:pStyle w:val="ListParagraph"/>
        <w:numPr>
          <w:ilvl w:val="1"/>
          <w:numId w:val="22"/>
        </w:numPr>
        <w:ind w:left="1077" w:hanging="357"/>
        <w:rPr>
          <w:szCs w:val="20"/>
        </w:rPr>
      </w:pPr>
      <w:hyperlink r:id="rId36" w:history="1">
        <w:r w:rsidR="0011733F" w:rsidRPr="0011733F">
          <w:rPr>
            <w:rStyle w:val="Hyperlink"/>
            <w:szCs w:val="20"/>
          </w:rPr>
          <w:t xml:space="preserve">Royal (Dick) School of Veterinary Studies on </w:t>
        </w:r>
        <w:proofErr w:type="spellStart"/>
        <w:r w:rsidR="0011733F" w:rsidRPr="0011733F">
          <w:rPr>
            <w:rStyle w:val="Hyperlink"/>
            <w:szCs w:val="20"/>
          </w:rPr>
          <w:t>Sketchfab</w:t>
        </w:r>
        <w:proofErr w:type="spellEnd"/>
      </w:hyperlink>
      <w:r w:rsidR="0011733F" w:rsidRPr="0011733F">
        <w:rPr>
          <w:szCs w:val="20"/>
        </w:rPr>
        <w:t xml:space="preserve"> (3D and VR models)</w:t>
      </w:r>
    </w:p>
    <w:p w14:paraId="2D298C29" w14:textId="77777777" w:rsidR="0011733F" w:rsidRDefault="00270AFD" w:rsidP="00ED6384">
      <w:pPr>
        <w:pStyle w:val="ListParagraph"/>
        <w:numPr>
          <w:ilvl w:val="0"/>
          <w:numId w:val="22"/>
        </w:numPr>
        <w:ind w:left="714" w:hanging="357"/>
        <w:rPr>
          <w:szCs w:val="20"/>
        </w:rPr>
      </w:pPr>
      <w:r w:rsidRPr="0011733F">
        <w:rPr>
          <w:szCs w:val="20"/>
        </w:rPr>
        <w:t xml:space="preserve">KU Leuven Libraries' </w:t>
      </w:r>
      <w:r w:rsidR="0011733F">
        <w:rPr>
          <w:szCs w:val="20"/>
        </w:rPr>
        <w:t>open c</w:t>
      </w:r>
      <w:r w:rsidRPr="0011733F">
        <w:rPr>
          <w:szCs w:val="20"/>
        </w:rPr>
        <w:t>ollections</w:t>
      </w:r>
      <w:r w:rsidR="0011733F">
        <w:rPr>
          <w:szCs w:val="20"/>
        </w:rPr>
        <w:t>:</w:t>
      </w:r>
    </w:p>
    <w:p w14:paraId="03B777E6" w14:textId="16AE3947" w:rsidR="0011733F" w:rsidRDefault="006015DD" w:rsidP="00ED6384">
      <w:pPr>
        <w:pStyle w:val="ListParagraph"/>
        <w:numPr>
          <w:ilvl w:val="1"/>
          <w:numId w:val="22"/>
        </w:numPr>
        <w:ind w:left="1077" w:hanging="357"/>
        <w:rPr>
          <w:szCs w:val="20"/>
        </w:rPr>
      </w:pPr>
      <w:hyperlink r:id="rId37" w:history="1">
        <w:r w:rsidR="0011733F" w:rsidRPr="0011733F">
          <w:rPr>
            <w:rStyle w:val="Hyperlink"/>
            <w:szCs w:val="20"/>
          </w:rPr>
          <w:t>Digital Heritage Online</w:t>
        </w:r>
      </w:hyperlink>
    </w:p>
    <w:p w14:paraId="378A30C2" w14:textId="505EE631" w:rsidR="00270AFD" w:rsidRDefault="006015DD" w:rsidP="00ED6384">
      <w:pPr>
        <w:pStyle w:val="ListParagraph"/>
        <w:numPr>
          <w:ilvl w:val="1"/>
          <w:numId w:val="22"/>
        </w:numPr>
        <w:ind w:left="1077" w:hanging="357"/>
        <w:rPr>
          <w:szCs w:val="20"/>
        </w:rPr>
      </w:pPr>
      <w:hyperlink r:id="rId38" w:history="1">
        <w:proofErr w:type="spellStart"/>
        <w:r w:rsidR="00270AFD" w:rsidRPr="0011733F">
          <w:rPr>
            <w:rStyle w:val="Hyperlink"/>
            <w:szCs w:val="20"/>
          </w:rPr>
          <w:t>Moder</w:t>
        </w:r>
        <w:r w:rsidR="0011733F" w:rsidRPr="0011733F">
          <w:rPr>
            <w:rStyle w:val="Hyperlink"/>
            <w:szCs w:val="20"/>
          </w:rPr>
          <w:t>rn</w:t>
        </w:r>
        <w:proofErr w:type="spellEnd"/>
        <w:r w:rsidR="00270AFD" w:rsidRPr="0011733F">
          <w:rPr>
            <w:rStyle w:val="Hyperlink"/>
            <w:szCs w:val="20"/>
          </w:rPr>
          <w:t xml:space="preserve"> </w:t>
        </w:r>
        <w:proofErr w:type="spellStart"/>
        <w:r w:rsidR="00270AFD" w:rsidRPr="0011733F">
          <w:rPr>
            <w:rStyle w:val="Hyperlink"/>
            <w:szCs w:val="20"/>
          </w:rPr>
          <w:t>Digitised</w:t>
        </w:r>
        <w:proofErr w:type="spellEnd"/>
        <w:r w:rsidR="00270AFD" w:rsidRPr="0011733F">
          <w:rPr>
            <w:rStyle w:val="Hyperlink"/>
            <w:szCs w:val="20"/>
          </w:rPr>
          <w:t xml:space="preserve"> Materials</w:t>
        </w:r>
      </w:hyperlink>
    </w:p>
    <w:p w14:paraId="22664033" w14:textId="77777777" w:rsidR="009B78F3" w:rsidRDefault="00A972BD" w:rsidP="00ED6384">
      <w:pPr>
        <w:pStyle w:val="ListParagraph"/>
        <w:numPr>
          <w:ilvl w:val="0"/>
          <w:numId w:val="22"/>
        </w:numPr>
        <w:ind w:left="714" w:hanging="357"/>
        <w:rPr>
          <w:szCs w:val="20"/>
        </w:rPr>
      </w:pPr>
      <w:proofErr w:type="spellStart"/>
      <w:r w:rsidRPr="00A972BD">
        <w:rPr>
          <w:szCs w:val="20"/>
        </w:rPr>
        <w:t>Jagiellonian</w:t>
      </w:r>
      <w:proofErr w:type="spellEnd"/>
      <w:r w:rsidRPr="00A972BD">
        <w:rPr>
          <w:szCs w:val="20"/>
        </w:rPr>
        <w:t xml:space="preserve"> </w:t>
      </w:r>
      <w:r w:rsidR="009B78F3">
        <w:rPr>
          <w:szCs w:val="20"/>
        </w:rPr>
        <w:t>University’s collections:</w:t>
      </w:r>
    </w:p>
    <w:p w14:paraId="2655E81C" w14:textId="3D8D9B24" w:rsidR="0011733F" w:rsidRDefault="006015DD" w:rsidP="00ED6384">
      <w:pPr>
        <w:pStyle w:val="ListParagraph"/>
        <w:numPr>
          <w:ilvl w:val="1"/>
          <w:numId w:val="22"/>
        </w:numPr>
        <w:ind w:left="1077" w:hanging="357"/>
        <w:rPr>
          <w:szCs w:val="20"/>
        </w:rPr>
      </w:pPr>
      <w:hyperlink r:id="rId39" w:history="1">
        <w:r w:rsidR="00A972BD" w:rsidRPr="009B78F3">
          <w:rPr>
            <w:rStyle w:val="Hyperlink"/>
            <w:szCs w:val="20"/>
          </w:rPr>
          <w:t>Digital Library</w:t>
        </w:r>
      </w:hyperlink>
    </w:p>
    <w:p w14:paraId="08D0AEB1" w14:textId="7900C228" w:rsidR="009B78F3" w:rsidRDefault="00476FE1" w:rsidP="00ED6384">
      <w:pPr>
        <w:pStyle w:val="ListParagraph"/>
        <w:numPr>
          <w:ilvl w:val="0"/>
          <w:numId w:val="22"/>
        </w:numPr>
        <w:ind w:left="714" w:hanging="357"/>
        <w:rPr>
          <w:szCs w:val="20"/>
        </w:rPr>
      </w:pPr>
      <w:r>
        <w:rPr>
          <w:szCs w:val="20"/>
        </w:rPr>
        <w:t xml:space="preserve">National </w:t>
      </w:r>
      <w:r w:rsidRPr="00476FE1">
        <w:rPr>
          <w:szCs w:val="20"/>
        </w:rPr>
        <w:t xml:space="preserve">Finnish </w:t>
      </w:r>
      <w:r>
        <w:rPr>
          <w:szCs w:val="20"/>
        </w:rPr>
        <w:t>repositories</w:t>
      </w:r>
      <w:r w:rsidRPr="00476FE1">
        <w:rPr>
          <w:szCs w:val="20"/>
        </w:rPr>
        <w:t xml:space="preserve"> of OERs to which the University of Helsinki actively contributes</w:t>
      </w:r>
    </w:p>
    <w:p w14:paraId="2D257DD5" w14:textId="6C47F193" w:rsidR="00476FE1" w:rsidRDefault="006015DD" w:rsidP="00ED6384">
      <w:pPr>
        <w:pStyle w:val="ListParagraph"/>
        <w:numPr>
          <w:ilvl w:val="1"/>
          <w:numId w:val="22"/>
        </w:numPr>
        <w:ind w:left="1077" w:hanging="357"/>
        <w:rPr>
          <w:szCs w:val="20"/>
        </w:rPr>
      </w:pPr>
      <w:hyperlink r:id="rId40" w:history="1">
        <w:r w:rsidR="00476FE1" w:rsidRPr="00476FE1">
          <w:rPr>
            <w:rStyle w:val="Hyperlink"/>
            <w:szCs w:val="20"/>
          </w:rPr>
          <w:t>AOE Library of Open Educational Resources</w:t>
        </w:r>
      </w:hyperlink>
    </w:p>
    <w:p w14:paraId="1F0B89D1" w14:textId="633D3C5B" w:rsidR="00476FE1" w:rsidRPr="00270AFD" w:rsidRDefault="006015DD" w:rsidP="00ED6384">
      <w:pPr>
        <w:pStyle w:val="ListParagraph"/>
        <w:numPr>
          <w:ilvl w:val="1"/>
          <w:numId w:val="22"/>
        </w:numPr>
        <w:ind w:left="1077" w:hanging="357"/>
        <w:rPr>
          <w:szCs w:val="20"/>
        </w:rPr>
      </w:pPr>
      <w:hyperlink r:id="rId41" w:history="1">
        <w:r w:rsidR="00476FE1" w:rsidRPr="00476FE1">
          <w:rPr>
            <w:rStyle w:val="Hyperlink"/>
            <w:szCs w:val="20"/>
          </w:rPr>
          <w:t>Finna.fi</w:t>
        </w:r>
      </w:hyperlink>
      <w:r w:rsidR="00476FE1">
        <w:rPr>
          <w:szCs w:val="20"/>
        </w:rPr>
        <w:t xml:space="preserve"> cultural heritage repository</w:t>
      </w:r>
    </w:p>
    <w:p w14:paraId="36F23370" w14:textId="4C67D714" w:rsidR="2D9F2803" w:rsidRPr="00ED6384" w:rsidRDefault="004D39DE" w:rsidP="00ED6384">
      <w:pPr>
        <w:rPr>
          <w:szCs w:val="20"/>
        </w:rPr>
      </w:pPr>
      <w:r w:rsidRPr="00ED6384">
        <w:rPr>
          <w:szCs w:val="20"/>
        </w:rPr>
        <w:t xml:space="preserve">The image below explains the different </w:t>
      </w:r>
      <w:r w:rsidR="00220B72" w:rsidRPr="00ED6384">
        <w:rPr>
          <w:szCs w:val="20"/>
        </w:rPr>
        <w:t xml:space="preserve">types of </w:t>
      </w:r>
      <w:proofErr w:type="gramStart"/>
      <w:r w:rsidR="00220B72" w:rsidRPr="00ED6384">
        <w:rPr>
          <w:szCs w:val="20"/>
        </w:rPr>
        <w:t>Creative Commons</w:t>
      </w:r>
      <w:proofErr w:type="gramEnd"/>
      <w:r w:rsidR="00220B72" w:rsidRPr="00ED6384">
        <w:rPr>
          <w:szCs w:val="20"/>
        </w:rPr>
        <w:t xml:space="preserve"> </w:t>
      </w:r>
      <w:proofErr w:type="spellStart"/>
      <w:r w:rsidR="00220B72" w:rsidRPr="00ED6384">
        <w:rPr>
          <w:szCs w:val="20"/>
        </w:rPr>
        <w:t>licences</w:t>
      </w:r>
      <w:proofErr w:type="spellEnd"/>
      <w:r w:rsidR="00220B72" w:rsidRPr="00ED6384">
        <w:rPr>
          <w:szCs w:val="20"/>
        </w:rPr>
        <w:t xml:space="preserve"> and </w:t>
      </w:r>
      <w:r w:rsidR="009E6619" w:rsidRPr="00ED6384">
        <w:rPr>
          <w:szCs w:val="20"/>
        </w:rPr>
        <w:t>how they allow you to use</w:t>
      </w:r>
      <w:r w:rsidR="001E1340" w:rsidRPr="00ED6384">
        <w:rPr>
          <w:szCs w:val="20"/>
        </w:rPr>
        <w:t xml:space="preserve"> associated </w:t>
      </w:r>
      <w:r w:rsidR="00881BA9" w:rsidRPr="00ED6384">
        <w:rPr>
          <w:szCs w:val="20"/>
        </w:rPr>
        <w:t xml:space="preserve">works in your own </w:t>
      </w:r>
      <w:r w:rsidR="005D5F24" w:rsidRPr="00ED6384">
        <w:rPr>
          <w:szCs w:val="20"/>
        </w:rPr>
        <w:t>work.</w:t>
      </w:r>
    </w:p>
    <w:p w14:paraId="2FD7783D" w14:textId="06071D92" w:rsidR="2D9F2803" w:rsidRDefault="2D9F2803" w:rsidP="2D9F2803">
      <w:pPr>
        <w:pStyle w:val="ListParagraph"/>
        <w:rPr>
          <w:szCs w:val="20"/>
        </w:rPr>
      </w:pPr>
      <w:r>
        <w:rPr>
          <w:noProof/>
          <w:lang w:val="en-GB" w:eastAsia="en-GB"/>
        </w:rPr>
        <w:drawing>
          <wp:inline distT="0" distB="0" distL="0" distR="0" wp14:anchorId="13AF2E44" wp14:editId="40935C8C">
            <wp:extent cx="5507666" cy="4497927"/>
            <wp:effectExtent l="0" t="0" r="0" b="0"/>
            <wp:docPr id="1159763586" name="Picture 115976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5528927" cy="4515290"/>
                    </a:xfrm>
                    <a:prstGeom prst="rect">
                      <a:avLst/>
                    </a:prstGeom>
                  </pic:spPr>
                </pic:pic>
              </a:graphicData>
            </a:graphic>
          </wp:inline>
        </w:drawing>
      </w:r>
    </w:p>
    <w:p w14:paraId="23EC1273" w14:textId="77777777" w:rsidR="00F57FA4" w:rsidRDefault="00F57FA4" w:rsidP="00740363">
      <w:pPr>
        <w:pStyle w:val="Title2"/>
      </w:pPr>
    </w:p>
    <w:p w14:paraId="5409E40C" w14:textId="77777777" w:rsidR="00F57FA4" w:rsidRDefault="00F57FA4" w:rsidP="00740363">
      <w:pPr>
        <w:pStyle w:val="Title2"/>
      </w:pPr>
    </w:p>
    <w:p w14:paraId="5D3CD877" w14:textId="77777777" w:rsidR="00F57FA4" w:rsidRDefault="00F57FA4" w:rsidP="00740363">
      <w:pPr>
        <w:pStyle w:val="Title2"/>
      </w:pPr>
    </w:p>
    <w:p w14:paraId="1144B4CE" w14:textId="77777777" w:rsidR="00F57FA4" w:rsidRDefault="00F57FA4" w:rsidP="00740363">
      <w:pPr>
        <w:pStyle w:val="Title2"/>
      </w:pPr>
    </w:p>
    <w:p w14:paraId="1D56B528" w14:textId="6B149FD6" w:rsidR="00740363" w:rsidRPr="00E47A04" w:rsidRDefault="228E5782" w:rsidP="00740363">
      <w:pPr>
        <w:pStyle w:val="Title2"/>
      </w:pPr>
      <w:r>
        <w:lastRenderedPageBreak/>
        <w:t xml:space="preserve">Step </w:t>
      </w:r>
      <w:r w:rsidR="009D1226">
        <w:t>3</w:t>
      </w:r>
      <w:r>
        <w:t xml:space="preserve">: </w:t>
      </w:r>
      <w:r w:rsidR="001D5851">
        <w:t>Give attribution for OERs</w:t>
      </w:r>
    </w:p>
    <w:p w14:paraId="3DA77A38" w14:textId="77777777" w:rsidR="00CA2C10" w:rsidRPr="00AE14C2" w:rsidRDefault="003B1635" w:rsidP="00AE14C2">
      <w:pPr>
        <w:rPr>
          <w:rFonts w:cs="Arial"/>
          <w:color w:val="000000" w:themeColor="text2"/>
        </w:rPr>
      </w:pPr>
      <w:r w:rsidRPr="00AE14C2">
        <w:rPr>
          <w:rFonts w:cs="Arial"/>
          <w:color w:val="000000" w:themeColor="text2"/>
        </w:rPr>
        <w:t xml:space="preserve">All CC licensed content </w:t>
      </w:r>
      <w:proofErr w:type="gramStart"/>
      <w:r w:rsidRPr="00AE14C2">
        <w:rPr>
          <w:rFonts w:cs="Arial"/>
          <w:color w:val="000000" w:themeColor="text2"/>
        </w:rPr>
        <w:t>must be appropriately attributed</w:t>
      </w:r>
      <w:proofErr w:type="gramEnd"/>
      <w:r w:rsidRPr="00AE14C2">
        <w:rPr>
          <w:rFonts w:cs="Arial"/>
          <w:color w:val="000000" w:themeColor="text2"/>
        </w:rPr>
        <w:t xml:space="preserve"> in order to comply with the terms of the license. It is not necessary to attribute public domain content, but it is often useful </w:t>
      </w:r>
      <w:r w:rsidR="00CA2C10" w:rsidRPr="00AE14C2">
        <w:rPr>
          <w:rFonts w:cs="Arial"/>
          <w:color w:val="000000" w:themeColor="text2"/>
        </w:rPr>
        <w:t xml:space="preserve">and good practice </w:t>
      </w:r>
      <w:r w:rsidRPr="00AE14C2">
        <w:rPr>
          <w:rFonts w:cs="Arial"/>
          <w:color w:val="000000" w:themeColor="text2"/>
        </w:rPr>
        <w:t>to do so.</w:t>
      </w:r>
    </w:p>
    <w:p w14:paraId="08985C3C" w14:textId="587B2ED5" w:rsidR="00CA2C10" w:rsidRPr="00AE14C2" w:rsidRDefault="001D5851" w:rsidP="00AE14C2">
      <w:pPr>
        <w:rPr>
          <w:rFonts w:cs="Arial"/>
          <w:color w:val="000000" w:themeColor="text2"/>
        </w:rPr>
      </w:pPr>
      <w:r w:rsidRPr="00AE14C2">
        <w:rPr>
          <w:rFonts w:cs="Arial"/>
          <w:color w:val="000000" w:themeColor="text2"/>
          <w:lang w:val="en-GB"/>
        </w:rPr>
        <w:t>All Creative Commons licensed resource</w:t>
      </w:r>
      <w:r w:rsidR="00CA2C10" w:rsidRPr="00AE14C2">
        <w:rPr>
          <w:rFonts w:cs="Arial"/>
          <w:color w:val="000000" w:themeColor="text2"/>
          <w:lang w:val="en-GB"/>
        </w:rPr>
        <w:t xml:space="preserve">s </w:t>
      </w:r>
      <w:proofErr w:type="gramStart"/>
      <w:r w:rsidR="00CA2C10" w:rsidRPr="00AE14C2">
        <w:rPr>
          <w:rFonts w:cs="Arial"/>
          <w:color w:val="000000" w:themeColor="text2"/>
          <w:lang w:val="en-GB"/>
        </w:rPr>
        <w:t>must be correctly attributed</w:t>
      </w:r>
      <w:proofErr w:type="gramEnd"/>
      <w:r w:rsidR="00CA2C10" w:rsidRPr="00AE14C2">
        <w:rPr>
          <w:rFonts w:cs="Arial"/>
          <w:color w:val="000000" w:themeColor="text2"/>
          <w:lang w:val="en-GB"/>
        </w:rPr>
        <w:t>.</w:t>
      </w:r>
      <w:r w:rsidRPr="00AE14C2">
        <w:rPr>
          <w:rFonts w:cs="Arial"/>
          <w:color w:val="000000" w:themeColor="text2"/>
          <w:lang w:val="en-GB"/>
        </w:rPr>
        <w:t xml:space="preserve"> Attribution </w:t>
      </w:r>
      <w:r w:rsidR="00CA2C10" w:rsidRPr="00AE14C2">
        <w:rPr>
          <w:rFonts w:cs="Arial"/>
          <w:color w:val="000000" w:themeColor="text2"/>
          <w:lang w:val="en-GB"/>
        </w:rPr>
        <w:t xml:space="preserve">can be included in the description of the resource or at the start of slides or a report. The attribution </w:t>
      </w:r>
      <w:r w:rsidRPr="00AE14C2">
        <w:rPr>
          <w:rFonts w:cs="Arial"/>
          <w:color w:val="000000" w:themeColor="text2"/>
          <w:lang w:val="en-GB"/>
        </w:rPr>
        <w:t>should include</w:t>
      </w:r>
      <w:r w:rsidR="00CA2C10" w:rsidRPr="00AE14C2">
        <w:rPr>
          <w:rFonts w:cs="Arial"/>
          <w:color w:val="000000" w:themeColor="text2"/>
          <w:lang w:val="en-GB"/>
        </w:rPr>
        <w:t>:</w:t>
      </w:r>
      <w:r w:rsidRPr="00AE14C2">
        <w:rPr>
          <w:rFonts w:cs="Arial"/>
          <w:color w:val="000000" w:themeColor="text2"/>
          <w:lang w:val="en-GB"/>
        </w:rPr>
        <w:t xml:space="preserve"> </w:t>
      </w:r>
    </w:p>
    <w:p w14:paraId="42DBD7FB" w14:textId="11E0994A" w:rsidR="00CA2C10" w:rsidRPr="00CA2C10" w:rsidRDefault="001D5851" w:rsidP="00AE14C2">
      <w:pPr>
        <w:pStyle w:val="ListParagraph"/>
        <w:numPr>
          <w:ilvl w:val="0"/>
          <w:numId w:val="12"/>
        </w:numPr>
        <w:rPr>
          <w:rFonts w:cs="Arial"/>
          <w:color w:val="000000" w:themeColor="text2"/>
        </w:rPr>
      </w:pPr>
      <w:r w:rsidRPr="00CA2C10">
        <w:rPr>
          <w:rFonts w:cs="Arial"/>
          <w:color w:val="000000" w:themeColor="text2"/>
          <w:lang w:val="en-GB"/>
        </w:rPr>
        <w:t>the name of the resource</w:t>
      </w:r>
      <w:r w:rsidR="00CA2C10">
        <w:rPr>
          <w:rFonts w:cs="Arial"/>
          <w:color w:val="000000" w:themeColor="text2"/>
          <w:lang w:val="en-GB"/>
        </w:rPr>
        <w:t xml:space="preserve"> (including a hyperlink to the original resource)</w:t>
      </w:r>
      <w:r w:rsidRPr="00CA2C10">
        <w:rPr>
          <w:rFonts w:cs="Arial"/>
          <w:color w:val="000000" w:themeColor="text2"/>
          <w:lang w:val="en-GB"/>
        </w:rPr>
        <w:t xml:space="preserve">, </w:t>
      </w:r>
    </w:p>
    <w:p w14:paraId="6DCF87B4" w14:textId="4585B7F9" w:rsidR="00CA2C10" w:rsidRPr="00CA2C10" w:rsidRDefault="001D5851" w:rsidP="00AE14C2">
      <w:pPr>
        <w:pStyle w:val="ListParagraph"/>
        <w:numPr>
          <w:ilvl w:val="0"/>
          <w:numId w:val="12"/>
        </w:numPr>
        <w:rPr>
          <w:rFonts w:cs="Arial"/>
          <w:color w:val="000000" w:themeColor="text2"/>
        </w:rPr>
      </w:pPr>
      <w:r w:rsidRPr="00CA2C10">
        <w:rPr>
          <w:rFonts w:cs="Arial"/>
          <w:color w:val="000000" w:themeColor="text2"/>
          <w:lang w:val="en-GB"/>
        </w:rPr>
        <w:t xml:space="preserve">the name of the </w:t>
      </w:r>
      <w:r w:rsidR="00CA2C10">
        <w:rPr>
          <w:rFonts w:cs="Arial"/>
          <w:color w:val="000000" w:themeColor="text2"/>
          <w:lang w:val="en-GB"/>
        </w:rPr>
        <w:t>author</w:t>
      </w:r>
      <w:r w:rsidRPr="00CA2C10">
        <w:rPr>
          <w:rFonts w:cs="Arial"/>
          <w:color w:val="000000" w:themeColor="text2"/>
          <w:lang w:val="en-GB"/>
        </w:rPr>
        <w:t xml:space="preserve"> or rights holder, </w:t>
      </w:r>
    </w:p>
    <w:p w14:paraId="35EF99E8" w14:textId="4AF70FFC" w:rsidR="00CA2C10" w:rsidRPr="00CA2C10" w:rsidRDefault="00CA2C10" w:rsidP="00AE14C2">
      <w:pPr>
        <w:pStyle w:val="ListParagraph"/>
        <w:numPr>
          <w:ilvl w:val="0"/>
          <w:numId w:val="12"/>
        </w:numPr>
        <w:rPr>
          <w:rFonts w:cs="Arial"/>
          <w:color w:val="000000" w:themeColor="text2"/>
        </w:rPr>
      </w:pPr>
      <w:r>
        <w:rPr>
          <w:rFonts w:cs="Arial"/>
          <w:color w:val="000000" w:themeColor="text2"/>
          <w:lang w:val="en-GB"/>
        </w:rPr>
        <w:t>the year the resource was developed (if known)</w:t>
      </w:r>
    </w:p>
    <w:p w14:paraId="6D10385C" w14:textId="5328F5F7" w:rsidR="00CA2C10" w:rsidRPr="00ED6384" w:rsidRDefault="00CA2C10" w:rsidP="00ED6384">
      <w:pPr>
        <w:pStyle w:val="ListParagraph"/>
        <w:numPr>
          <w:ilvl w:val="0"/>
          <w:numId w:val="12"/>
        </w:numPr>
        <w:rPr>
          <w:rFonts w:cs="Arial"/>
          <w:color w:val="000000" w:themeColor="text2"/>
        </w:rPr>
      </w:pPr>
      <w:r>
        <w:rPr>
          <w:rFonts w:cs="Arial"/>
          <w:color w:val="000000" w:themeColor="text2"/>
          <w:lang w:val="en-GB"/>
        </w:rPr>
        <w:t xml:space="preserve">the original </w:t>
      </w:r>
      <w:r w:rsidR="001D5851" w:rsidRPr="00CA2C10">
        <w:rPr>
          <w:rFonts w:cs="Arial"/>
          <w:color w:val="000000" w:themeColor="text2"/>
          <w:lang w:val="en-GB"/>
        </w:rPr>
        <w:t xml:space="preserve">licence </w:t>
      </w:r>
    </w:p>
    <w:p w14:paraId="105EE9E1" w14:textId="77777777" w:rsidR="001754E3" w:rsidRPr="00AE14C2" w:rsidRDefault="00CA2C10" w:rsidP="00AE14C2">
      <w:pPr>
        <w:rPr>
          <w:rFonts w:cs="Arial"/>
          <w:color w:val="000000" w:themeColor="text2"/>
          <w:lang w:val="en-GB"/>
        </w:rPr>
      </w:pPr>
      <w:r w:rsidRPr="00AE14C2">
        <w:rPr>
          <w:rFonts w:cs="Arial"/>
          <w:color w:val="000000" w:themeColor="text2"/>
          <w:lang w:val="en-GB"/>
        </w:rPr>
        <w:t xml:space="preserve">For example, if you would like to use the </w:t>
      </w:r>
      <w:hyperlink r:id="rId43" w:history="1">
        <w:r w:rsidRPr="00AE14C2">
          <w:rPr>
            <w:rStyle w:val="Hyperlink"/>
            <w:rFonts w:cs="Arial"/>
            <w:lang w:val="en-GB"/>
          </w:rPr>
          <w:t>Una-Her-Doc Information webinar</w:t>
        </w:r>
      </w:hyperlink>
      <w:r w:rsidRPr="00AE14C2">
        <w:rPr>
          <w:rFonts w:cs="Arial"/>
          <w:color w:val="000000" w:themeColor="text2"/>
          <w:lang w:val="en-GB"/>
        </w:rPr>
        <w:t xml:space="preserve">, it would be good practice to attribute in the following way: </w:t>
      </w:r>
    </w:p>
    <w:p w14:paraId="1B57C5C6" w14:textId="272F6CAB" w:rsidR="00CA2C10" w:rsidRPr="00AE14C2" w:rsidRDefault="006015DD" w:rsidP="00AE14C2">
      <w:pPr>
        <w:rPr>
          <w:rFonts w:cs="Arial"/>
          <w:color w:val="000000" w:themeColor="text2"/>
        </w:rPr>
      </w:pPr>
      <w:hyperlink r:id="rId44" w:history="1">
        <w:r w:rsidR="001754E3" w:rsidRPr="00AE14C2">
          <w:rPr>
            <w:rStyle w:val="Hyperlink"/>
            <w:rFonts w:cs="Arial"/>
            <w:lang w:val="en-GB"/>
          </w:rPr>
          <w:t>Doctoral Programme in Cultural Heritage (Una-Her-Doc) Information Webinar for Una Europa</w:t>
        </w:r>
      </w:hyperlink>
      <w:r w:rsidR="001754E3" w:rsidRPr="00AE14C2">
        <w:rPr>
          <w:rFonts w:cs="Arial"/>
          <w:color w:val="000000" w:themeColor="text2"/>
          <w:lang w:val="en-GB"/>
        </w:rPr>
        <w:t xml:space="preserve">, </w:t>
      </w:r>
      <w:proofErr w:type="spellStart"/>
      <w:r w:rsidR="001754E3" w:rsidRPr="00AE14C2">
        <w:rPr>
          <w:rFonts w:cs="Arial"/>
          <w:color w:val="000000" w:themeColor="text2"/>
          <w:lang w:val="en-GB"/>
        </w:rPr>
        <w:t>Université</w:t>
      </w:r>
      <w:proofErr w:type="spellEnd"/>
      <w:r w:rsidR="001754E3" w:rsidRPr="00AE14C2">
        <w:rPr>
          <w:rFonts w:cs="Arial"/>
          <w:color w:val="000000" w:themeColor="text2"/>
          <w:lang w:val="en-GB"/>
        </w:rPr>
        <w:t xml:space="preserve"> Paris 1 </w:t>
      </w:r>
      <w:proofErr w:type="spellStart"/>
      <w:r w:rsidR="001754E3" w:rsidRPr="00AE14C2">
        <w:rPr>
          <w:rFonts w:cs="Arial"/>
          <w:color w:val="000000" w:themeColor="text2"/>
          <w:lang w:val="en-GB"/>
        </w:rPr>
        <w:t>Panthéon</w:t>
      </w:r>
      <w:proofErr w:type="spellEnd"/>
      <w:r w:rsidR="001754E3" w:rsidRPr="00AE14C2">
        <w:rPr>
          <w:rFonts w:cs="Arial"/>
          <w:color w:val="000000" w:themeColor="text2"/>
          <w:lang w:val="en-GB"/>
        </w:rPr>
        <w:t>-Sorbonne, 2021, CC BY</w:t>
      </w:r>
    </w:p>
    <w:p w14:paraId="0ED183EC" w14:textId="4E5494E1" w:rsidR="00CA2C10" w:rsidRPr="00CA2C10" w:rsidRDefault="00CA2C10" w:rsidP="00AE14C2">
      <w:pPr>
        <w:rPr>
          <w:rFonts w:cs="Arial"/>
          <w:color w:val="000000" w:themeColor="text2"/>
        </w:rPr>
      </w:pPr>
      <w:r>
        <w:rPr>
          <w:rFonts w:cs="Arial"/>
          <w:color w:val="000000" w:themeColor="text2"/>
          <w:lang w:val="en-GB"/>
        </w:rPr>
        <w:t xml:space="preserve">If you are permitted to and choose to adapt or remix an original resource (for example, translating it or modifying it if it does not include ND (no derivatives) in the licence, then it would also be helpful for your description of the resource to include a </w:t>
      </w:r>
      <w:r w:rsidR="001D5851" w:rsidRPr="00CA2C10">
        <w:rPr>
          <w:rFonts w:cs="Arial"/>
          <w:color w:val="000000" w:themeColor="text2"/>
          <w:lang w:val="en-GB"/>
        </w:rPr>
        <w:t xml:space="preserve">brief indication of any changes made to the original resource. </w:t>
      </w:r>
    </w:p>
    <w:p w14:paraId="49518F2D" w14:textId="4AEAE019" w:rsidR="121AECD0" w:rsidRPr="001D5851" w:rsidRDefault="121AECD0" w:rsidP="00B85EB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color w:val="000000" w:themeColor="text2"/>
          <w:szCs w:val="20"/>
          <w:highlight w:val="yellow"/>
          <w:lang w:val="en-GB"/>
        </w:rPr>
      </w:pPr>
    </w:p>
    <w:p w14:paraId="2E196E41" w14:textId="3D0CBF39" w:rsidR="000D3E74" w:rsidRPr="00130CCA" w:rsidRDefault="228E5782" w:rsidP="00130CCA">
      <w:pPr>
        <w:jc w:val="both"/>
        <w:rPr>
          <w:rFonts w:eastAsia="Times New Roman" w:cs="Arial"/>
          <w:color w:val="000000" w:themeColor="text2"/>
        </w:rPr>
      </w:pPr>
      <w:r w:rsidRPr="228E5782">
        <w:rPr>
          <w:rFonts w:eastAsia="Times New Roman" w:cs="Arial"/>
          <w:color w:val="000000" w:themeColor="text2"/>
        </w:rPr>
        <w:t xml:space="preserve"> </w:t>
      </w:r>
      <w:bookmarkEnd w:id="1"/>
    </w:p>
    <w:sectPr w:rsidR="000D3E74" w:rsidRPr="00130CCA" w:rsidSect="009C35FA">
      <w:headerReference w:type="default" r:id="rId45"/>
      <w:footerReference w:type="even" r:id="rId46"/>
      <w:footerReference w:type="default" r:id="rId47"/>
      <w:headerReference w:type="first" r:id="rId48"/>
      <w:footerReference w:type="first" r:id="rId49"/>
      <w:type w:val="continuous"/>
      <w:pgSz w:w="11900" w:h="16840"/>
      <w:pgMar w:top="-1397" w:right="702" w:bottom="1385" w:left="850" w:header="538"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F1060" w14:textId="77777777" w:rsidR="006015DD" w:rsidRDefault="006015DD" w:rsidP="00FD6BD4">
      <w:pPr>
        <w:spacing w:after="0" w:line="240" w:lineRule="auto"/>
      </w:pPr>
      <w:r>
        <w:separator/>
      </w:r>
    </w:p>
    <w:p w14:paraId="212405F9" w14:textId="77777777" w:rsidR="006015DD" w:rsidRDefault="006015DD"/>
  </w:endnote>
  <w:endnote w:type="continuationSeparator" w:id="0">
    <w:p w14:paraId="434D6966" w14:textId="77777777" w:rsidR="006015DD" w:rsidRDefault="006015DD" w:rsidP="00FD6BD4">
      <w:pPr>
        <w:spacing w:after="0" w:line="240" w:lineRule="auto"/>
      </w:pPr>
      <w:r>
        <w:continuationSeparator/>
      </w:r>
    </w:p>
    <w:p w14:paraId="0BD14101" w14:textId="77777777" w:rsidR="006015DD" w:rsidRDefault="006015DD"/>
  </w:endnote>
  <w:endnote w:type="continuationNotice" w:id="1">
    <w:p w14:paraId="1AC702BC" w14:textId="77777777" w:rsidR="006015DD" w:rsidRDefault="006015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C3918" w14:textId="77777777" w:rsidR="00C56D95" w:rsidRDefault="00C56D95" w:rsidP="00D70E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CA7387D" w14:textId="77777777" w:rsidR="00C56D95" w:rsidRDefault="00C56D95" w:rsidP="00C56D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8"/>
        <w:szCs w:val="18"/>
      </w:rPr>
      <w:id w:val="-1926498168"/>
      <w:docPartObj>
        <w:docPartGallery w:val="Page Numbers (Bottom of Page)"/>
        <w:docPartUnique/>
      </w:docPartObj>
    </w:sdtPr>
    <w:sdtEndPr>
      <w:rPr>
        <w:rStyle w:val="PageNumber"/>
      </w:rPr>
    </w:sdtEndPr>
    <w:sdtContent>
      <w:p w14:paraId="26248A50" w14:textId="4285A531" w:rsidR="00C56D95" w:rsidRPr="00C56D95" w:rsidRDefault="00C56D95" w:rsidP="00FC4AD9">
        <w:pPr>
          <w:pStyle w:val="Footer"/>
          <w:framePr w:wrap="none" w:vAnchor="text" w:hAnchor="margin" w:xAlign="right" w:y="531"/>
          <w:rPr>
            <w:rStyle w:val="PageNumber"/>
            <w:rFonts w:cs="Arial"/>
            <w:sz w:val="18"/>
            <w:szCs w:val="18"/>
          </w:rPr>
        </w:pPr>
        <w:r w:rsidRPr="00C56D95">
          <w:rPr>
            <w:rStyle w:val="PageNumber"/>
            <w:rFonts w:cs="Arial"/>
            <w:sz w:val="18"/>
            <w:szCs w:val="18"/>
          </w:rPr>
          <w:fldChar w:fldCharType="begin"/>
        </w:r>
        <w:r w:rsidRPr="00C56D95">
          <w:rPr>
            <w:rStyle w:val="PageNumber"/>
            <w:rFonts w:cs="Arial"/>
            <w:sz w:val="18"/>
            <w:szCs w:val="18"/>
          </w:rPr>
          <w:instrText xml:space="preserve"> PAGE </w:instrText>
        </w:r>
        <w:r w:rsidRPr="00C56D95">
          <w:rPr>
            <w:rStyle w:val="PageNumber"/>
            <w:rFonts w:cs="Arial"/>
            <w:sz w:val="18"/>
            <w:szCs w:val="18"/>
          </w:rPr>
          <w:fldChar w:fldCharType="separate"/>
        </w:r>
        <w:r w:rsidR="00B575A3">
          <w:rPr>
            <w:rStyle w:val="PageNumber"/>
            <w:rFonts w:cs="Arial"/>
            <w:noProof/>
            <w:sz w:val="18"/>
            <w:szCs w:val="18"/>
          </w:rPr>
          <w:t>4</w:t>
        </w:r>
        <w:r w:rsidRPr="00C56D95">
          <w:rPr>
            <w:rStyle w:val="PageNumber"/>
            <w:rFonts w:cs="Arial"/>
            <w:sz w:val="18"/>
            <w:szCs w:val="18"/>
          </w:rPr>
          <w:fldChar w:fldCharType="end"/>
        </w:r>
      </w:p>
    </w:sdtContent>
  </w:sdt>
  <w:p w14:paraId="62DAF11B" w14:textId="77777777" w:rsidR="00C56D95" w:rsidRPr="00C56D95" w:rsidRDefault="00FC7D90" w:rsidP="00C56D95">
    <w:pPr>
      <w:pStyle w:val="Footer"/>
      <w:ind w:right="360"/>
      <w:rPr>
        <w:rFonts w:cs="Arial"/>
        <w:sz w:val="18"/>
        <w:szCs w:val="18"/>
      </w:rPr>
    </w:pPr>
    <w:r>
      <w:rPr>
        <w:noProof/>
        <w:lang w:val="en-GB" w:eastAsia="en-GB"/>
      </w:rPr>
      <w:drawing>
        <wp:anchor distT="0" distB="0" distL="114300" distR="114300" simplePos="0" relativeHeight="251658241" behindDoc="0" locked="0" layoutInCell="1" allowOverlap="1" wp14:anchorId="6C67E5B1" wp14:editId="68E3A13F">
          <wp:simplePos x="0" y="0"/>
          <wp:positionH relativeFrom="margin">
            <wp:posOffset>0</wp:posOffset>
          </wp:positionH>
          <wp:positionV relativeFrom="paragraph">
            <wp:posOffset>-635</wp:posOffset>
          </wp:positionV>
          <wp:extent cx="2552700" cy="524081"/>
          <wp:effectExtent l="0" t="0" r="0" b="9525"/>
          <wp:wrapNone/>
          <wp:docPr id="25" name="Picture 2"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cea.ec.europa.eu/sites/eacea-site/files/logosbeneficaireserasmusright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52408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6F5E9" w14:textId="77777777" w:rsidR="009240D5" w:rsidRPr="00C56D95" w:rsidRDefault="009240D5" w:rsidP="009240D5">
    <w:pPr>
      <w:pStyle w:val="Footer"/>
      <w:framePr w:wrap="none" w:vAnchor="text" w:hAnchor="margin" w:xAlign="right" w:y="1"/>
      <w:rPr>
        <w:rStyle w:val="PageNumber"/>
        <w:rFonts w:cs="Arial"/>
        <w:sz w:val="18"/>
        <w:szCs w:val="18"/>
      </w:rPr>
    </w:pPr>
  </w:p>
  <w:p w14:paraId="1B54D8AB" w14:textId="109EC4A6" w:rsidR="009240D5" w:rsidRPr="00C56D95" w:rsidRDefault="009240D5" w:rsidP="009240D5">
    <w:pPr>
      <w:pStyle w:val="Footer"/>
      <w:framePr w:h="206" w:hRule="exact" w:wrap="none" w:vAnchor="text" w:hAnchor="margin" w:xAlign="right" w:y="434"/>
      <w:rPr>
        <w:rStyle w:val="PageNumber"/>
        <w:rFonts w:cs="Arial"/>
        <w:sz w:val="18"/>
        <w:szCs w:val="18"/>
      </w:rPr>
    </w:pPr>
    <w:r w:rsidRPr="00C56D95">
      <w:rPr>
        <w:rStyle w:val="PageNumber"/>
        <w:rFonts w:cs="Arial"/>
        <w:sz w:val="18"/>
        <w:szCs w:val="18"/>
      </w:rPr>
      <w:fldChar w:fldCharType="begin"/>
    </w:r>
    <w:r w:rsidRPr="00C56D95">
      <w:rPr>
        <w:rStyle w:val="PageNumber"/>
        <w:rFonts w:cs="Arial"/>
        <w:sz w:val="18"/>
        <w:szCs w:val="18"/>
      </w:rPr>
      <w:instrText xml:space="preserve"> PAGE </w:instrText>
    </w:r>
    <w:r w:rsidRPr="00C56D95">
      <w:rPr>
        <w:rStyle w:val="PageNumber"/>
        <w:rFonts w:cs="Arial"/>
        <w:sz w:val="18"/>
        <w:szCs w:val="18"/>
      </w:rPr>
      <w:fldChar w:fldCharType="separate"/>
    </w:r>
    <w:r w:rsidR="00B575A3">
      <w:rPr>
        <w:rStyle w:val="PageNumber"/>
        <w:rFonts w:cs="Arial"/>
        <w:noProof/>
        <w:sz w:val="18"/>
        <w:szCs w:val="18"/>
      </w:rPr>
      <w:t>1</w:t>
    </w:r>
    <w:r w:rsidRPr="00C56D95">
      <w:rPr>
        <w:rStyle w:val="PageNumber"/>
        <w:rFonts w:cs="Arial"/>
        <w:sz w:val="18"/>
        <w:szCs w:val="18"/>
      </w:rPr>
      <w:fldChar w:fldCharType="end"/>
    </w:r>
  </w:p>
  <w:p w14:paraId="2108D6B0" w14:textId="77777777" w:rsidR="00EE50A8" w:rsidRDefault="00FC7D90" w:rsidP="006861A2">
    <w:pPr>
      <w:pStyle w:val="Footer"/>
      <w:tabs>
        <w:tab w:val="clear" w:pos="9072"/>
        <w:tab w:val="right" w:pos="14317"/>
      </w:tabs>
    </w:pPr>
    <w:r>
      <w:rPr>
        <w:noProof/>
        <w:lang w:val="en-GB" w:eastAsia="en-GB"/>
      </w:rPr>
      <w:drawing>
        <wp:anchor distT="0" distB="0" distL="114300" distR="114300" simplePos="0" relativeHeight="251658240" behindDoc="0" locked="0" layoutInCell="1" allowOverlap="1" wp14:anchorId="1E5360D5" wp14:editId="7FB68991">
          <wp:simplePos x="0" y="0"/>
          <wp:positionH relativeFrom="margin">
            <wp:posOffset>0</wp:posOffset>
          </wp:positionH>
          <wp:positionV relativeFrom="paragraph">
            <wp:posOffset>-635</wp:posOffset>
          </wp:positionV>
          <wp:extent cx="2552700" cy="524081"/>
          <wp:effectExtent l="0" t="0" r="0" b="9525"/>
          <wp:wrapNone/>
          <wp:docPr id="6" name="Picture 2" descr="https://eacea.ec.europa.eu/sites/eacea-site/files/logosbeneficaireserasmusright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acea.ec.europa.eu/sites/eacea-site/files/logosbeneficaireserasmusright_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52408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1992D" w14:textId="77777777" w:rsidR="006015DD" w:rsidRDefault="006015DD" w:rsidP="00FD6BD4">
      <w:pPr>
        <w:spacing w:after="0" w:line="240" w:lineRule="auto"/>
      </w:pPr>
      <w:r>
        <w:separator/>
      </w:r>
    </w:p>
    <w:p w14:paraId="313E3F8C" w14:textId="77777777" w:rsidR="006015DD" w:rsidRDefault="006015DD"/>
  </w:footnote>
  <w:footnote w:type="continuationSeparator" w:id="0">
    <w:p w14:paraId="1735CEC7" w14:textId="77777777" w:rsidR="006015DD" w:rsidRDefault="006015DD" w:rsidP="00FD6BD4">
      <w:pPr>
        <w:spacing w:after="0" w:line="240" w:lineRule="auto"/>
      </w:pPr>
      <w:r>
        <w:continuationSeparator/>
      </w:r>
    </w:p>
    <w:p w14:paraId="064A5F38" w14:textId="77777777" w:rsidR="006015DD" w:rsidRDefault="006015DD"/>
  </w:footnote>
  <w:footnote w:type="continuationNotice" w:id="1">
    <w:p w14:paraId="4D991285" w14:textId="77777777" w:rsidR="006015DD" w:rsidRDefault="006015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A408" w14:textId="77777777" w:rsidR="009C35FA" w:rsidRDefault="009C35FA" w:rsidP="009C35FA">
    <w:pPr>
      <w:pStyle w:val="Header"/>
      <w:tabs>
        <w:tab w:val="clear" w:pos="9072"/>
        <w:tab w:val="right" w:pos="9066"/>
      </w:tabs>
      <w:ind w:left="9528"/>
    </w:pPr>
    <w:r>
      <w:rPr>
        <w:noProof/>
        <w:lang w:val="en-GB" w:eastAsia="en-GB"/>
      </w:rPr>
      <w:drawing>
        <wp:inline distT="0" distB="0" distL="0" distR="0" wp14:anchorId="3DA21BAC" wp14:editId="50288EC8">
          <wp:extent cx="554459" cy="554459"/>
          <wp:effectExtent l="0" t="0" r="4445" b="4445"/>
          <wp:docPr id="487687165" name="picture" descr="Une image contenant objet, jeu, mir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554459" cy="554459"/>
                  </a:xfrm>
                  <a:prstGeom prst="rect">
                    <a:avLst/>
                  </a:prstGeom>
                </pic:spPr>
              </pic:pic>
            </a:graphicData>
          </a:graphic>
        </wp:inline>
      </w:drawing>
    </w:r>
  </w:p>
  <w:p w14:paraId="61DD8F6F" w14:textId="77777777" w:rsidR="00FD6BD4" w:rsidRDefault="00FD6BD4" w:rsidP="006861A2">
    <w:pPr>
      <w:pStyle w:val="Header"/>
      <w:tabs>
        <w:tab w:val="clear" w:pos="9072"/>
        <w:tab w:val="right" w:pos="9066"/>
      </w:tabs>
      <w:ind w:left="1417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2809F" w14:textId="77777777" w:rsidR="009240D5" w:rsidRDefault="009240D5" w:rsidP="009240D5">
    <w:pPr>
      <w:pStyle w:val="Header"/>
      <w:ind w:left="8931"/>
    </w:pPr>
    <w:r>
      <w:rPr>
        <w:noProof/>
        <w:lang w:val="en-GB" w:eastAsia="en-GB"/>
      </w:rPr>
      <w:drawing>
        <wp:inline distT="0" distB="0" distL="0" distR="0" wp14:anchorId="7FADE817" wp14:editId="79168A39">
          <wp:extent cx="901700" cy="901700"/>
          <wp:effectExtent l="0" t="0" r="0" b="0"/>
          <wp:docPr id="1789384358" name="picture" descr="Une image contenant objet, jeu, miroi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63BD"/>
    <w:multiLevelType w:val="hybridMultilevel"/>
    <w:tmpl w:val="3AC611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BF5E2A"/>
    <w:multiLevelType w:val="hybridMultilevel"/>
    <w:tmpl w:val="74C0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4738A8"/>
    <w:multiLevelType w:val="hybridMultilevel"/>
    <w:tmpl w:val="6802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782696"/>
    <w:multiLevelType w:val="hybridMultilevel"/>
    <w:tmpl w:val="3A50A2D0"/>
    <w:lvl w:ilvl="0" w:tplc="9E84CE2A">
      <w:start w:val="1"/>
      <w:numFmt w:val="decimal"/>
      <w:pStyle w:val="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FC078A"/>
    <w:multiLevelType w:val="hybridMultilevel"/>
    <w:tmpl w:val="CF9AC4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B02654"/>
    <w:multiLevelType w:val="hybridMultilevel"/>
    <w:tmpl w:val="2C4248F6"/>
    <w:lvl w:ilvl="0" w:tplc="FFFFFFFF">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6" w15:restartNumberingAfterBreak="0">
    <w:nsid w:val="3DEB3451"/>
    <w:multiLevelType w:val="hybridMultilevel"/>
    <w:tmpl w:val="58202678"/>
    <w:lvl w:ilvl="0" w:tplc="C9A0A6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6C3331"/>
    <w:multiLevelType w:val="hybridMultilevel"/>
    <w:tmpl w:val="144AAB4A"/>
    <w:lvl w:ilvl="0" w:tplc="FB128C1E">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6D1A53"/>
    <w:multiLevelType w:val="hybridMultilevel"/>
    <w:tmpl w:val="E83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A128EF"/>
    <w:multiLevelType w:val="hybridMultilevel"/>
    <w:tmpl w:val="01268F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70E0E7F"/>
    <w:multiLevelType w:val="hybridMultilevel"/>
    <w:tmpl w:val="C46E4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6440BB"/>
    <w:multiLevelType w:val="hybridMultilevel"/>
    <w:tmpl w:val="EBFEE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C71763"/>
    <w:multiLevelType w:val="hybridMultilevel"/>
    <w:tmpl w:val="D608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4A3CBD"/>
    <w:multiLevelType w:val="hybridMultilevel"/>
    <w:tmpl w:val="E5187224"/>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5E0E0F2A"/>
    <w:multiLevelType w:val="hybridMultilevel"/>
    <w:tmpl w:val="D0EC8C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EF51BCF"/>
    <w:multiLevelType w:val="hybridMultilevel"/>
    <w:tmpl w:val="0BECA0B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E358D8"/>
    <w:multiLevelType w:val="hybridMultilevel"/>
    <w:tmpl w:val="1ECE1742"/>
    <w:lvl w:ilvl="0" w:tplc="86308838">
      <w:start w:val="1"/>
      <w:numFmt w:val="bullet"/>
      <w:pStyle w:val="Bullet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C6028"/>
    <w:multiLevelType w:val="hybridMultilevel"/>
    <w:tmpl w:val="81FE5DA0"/>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375453F"/>
    <w:multiLevelType w:val="hybridMultilevel"/>
    <w:tmpl w:val="89EA5B7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2F54FB"/>
    <w:multiLevelType w:val="hybridMultilevel"/>
    <w:tmpl w:val="9604B6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563BA2"/>
    <w:multiLevelType w:val="hybridMultilevel"/>
    <w:tmpl w:val="E6A2744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1" w15:restartNumberingAfterBreak="0">
    <w:nsid w:val="72E04960"/>
    <w:multiLevelType w:val="hybridMultilevel"/>
    <w:tmpl w:val="2534C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7"/>
  </w:num>
  <w:num w:numId="4">
    <w:abstractNumId w:val="16"/>
  </w:num>
  <w:num w:numId="5">
    <w:abstractNumId w:val="3"/>
  </w:num>
  <w:num w:numId="6">
    <w:abstractNumId w:val="19"/>
  </w:num>
  <w:num w:numId="7">
    <w:abstractNumId w:val="21"/>
  </w:num>
  <w:num w:numId="8">
    <w:abstractNumId w:val="6"/>
  </w:num>
  <w:num w:numId="9">
    <w:abstractNumId w:val="0"/>
  </w:num>
  <w:num w:numId="10">
    <w:abstractNumId w:val="8"/>
  </w:num>
  <w:num w:numId="11">
    <w:abstractNumId w:val="10"/>
  </w:num>
  <w:num w:numId="12">
    <w:abstractNumId w:val="4"/>
  </w:num>
  <w:num w:numId="13">
    <w:abstractNumId w:val="11"/>
  </w:num>
  <w:num w:numId="14">
    <w:abstractNumId w:val="1"/>
  </w:num>
  <w:num w:numId="15">
    <w:abstractNumId w:val="18"/>
  </w:num>
  <w:num w:numId="16">
    <w:abstractNumId w:val="2"/>
  </w:num>
  <w:num w:numId="17">
    <w:abstractNumId w:val="12"/>
  </w:num>
  <w:num w:numId="18">
    <w:abstractNumId w:val="15"/>
  </w:num>
  <w:num w:numId="19">
    <w:abstractNumId w:val="13"/>
  </w:num>
  <w:num w:numId="20">
    <w:abstractNumId w:val="9"/>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D4"/>
    <w:rsid w:val="0001433E"/>
    <w:rsid w:val="00020F59"/>
    <w:rsid w:val="0002645A"/>
    <w:rsid w:val="0003262D"/>
    <w:rsid w:val="00037054"/>
    <w:rsid w:val="000504F7"/>
    <w:rsid w:val="0007235A"/>
    <w:rsid w:val="00090648"/>
    <w:rsid w:val="000B06DA"/>
    <w:rsid w:val="000C0219"/>
    <w:rsid w:val="000C1482"/>
    <w:rsid w:val="000D35FA"/>
    <w:rsid w:val="000D3E74"/>
    <w:rsid w:val="000D6DBB"/>
    <w:rsid w:val="000E1692"/>
    <w:rsid w:val="000F7F00"/>
    <w:rsid w:val="0010566F"/>
    <w:rsid w:val="0011122D"/>
    <w:rsid w:val="0011733F"/>
    <w:rsid w:val="00130CCA"/>
    <w:rsid w:val="001319B9"/>
    <w:rsid w:val="00141BD0"/>
    <w:rsid w:val="00150192"/>
    <w:rsid w:val="00156DA5"/>
    <w:rsid w:val="0015775B"/>
    <w:rsid w:val="001754E3"/>
    <w:rsid w:val="001765A7"/>
    <w:rsid w:val="001A76EB"/>
    <w:rsid w:val="001D5851"/>
    <w:rsid w:val="001E1340"/>
    <w:rsid w:val="001F113A"/>
    <w:rsid w:val="00202CD3"/>
    <w:rsid w:val="00220B72"/>
    <w:rsid w:val="002406C9"/>
    <w:rsid w:val="00247E12"/>
    <w:rsid w:val="00260474"/>
    <w:rsid w:val="00261157"/>
    <w:rsid w:val="002709C8"/>
    <w:rsid w:val="00270AFD"/>
    <w:rsid w:val="00281E52"/>
    <w:rsid w:val="002C1EB9"/>
    <w:rsid w:val="002E166D"/>
    <w:rsid w:val="002E22C3"/>
    <w:rsid w:val="002E3BC9"/>
    <w:rsid w:val="002F5061"/>
    <w:rsid w:val="002F6144"/>
    <w:rsid w:val="00300A00"/>
    <w:rsid w:val="0030174A"/>
    <w:rsid w:val="003221E9"/>
    <w:rsid w:val="00341FF7"/>
    <w:rsid w:val="0035679C"/>
    <w:rsid w:val="0035778D"/>
    <w:rsid w:val="003604F2"/>
    <w:rsid w:val="0037006B"/>
    <w:rsid w:val="00374B05"/>
    <w:rsid w:val="003A0BA4"/>
    <w:rsid w:val="003A1DB0"/>
    <w:rsid w:val="003A344B"/>
    <w:rsid w:val="003B1635"/>
    <w:rsid w:val="003F3E9B"/>
    <w:rsid w:val="003F4E4D"/>
    <w:rsid w:val="00405731"/>
    <w:rsid w:val="00414BBC"/>
    <w:rsid w:val="00437756"/>
    <w:rsid w:val="0044193B"/>
    <w:rsid w:val="00466FB6"/>
    <w:rsid w:val="004679B1"/>
    <w:rsid w:val="00474002"/>
    <w:rsid w:val="00476FE1"/>
    <w:rsid w:val="004843E4"/>
    <w:rsid w:val="004957E7"/>
    <w:rsid w:val="004C2EFE"/>
    <w:rsid w:val="004D39DE"/>
    <w:rsid w:val="004F32F9"/>
    <w:rsid w:val="00525136"/>
    <w:rsid w:val="00546CCF"/>
    <w:rsid w:val="005621BF"/>
    <w:rsid w:val="005628CE"/>
    <w:rsid w:val="00575CAD"/>
    <w:rsid w:val="00593973"/>
    <w:rsid w:val="005A19FA"/>
    <w:rsid w:val="005C7CF2"/>
    <w:rsid w:val="005D5F24"/>
    <w:rsid w:val="005D60A1"/>
    <w:rsid w:val="005F594D"/>
    <w:rsid w:val="005F71B2"/>
    <w:rsid w:val="006015DD"/>
    <w:rsid w:val="00603237"/>
    <w:rsid w:val="0060612A"/>
    <w:rsid w:val="0060718D"/>
    <w:rsid w:val="0064788A"/>
    <w:rsid w:val="00651126"/>
    <w:rsid w:val="006515ED"/>
    <w:rsid w:val="00655A0F"/>
    <w:rsid w:val="006579D4"/>
    <w:rsid w:val="00660211"/>
    <w:rsid w:val="00663265"/>
    <w:rsid w:val="006768A3"/>
    <w:rsid w:val="006861A2"/>
    <w:rsid w:val="006B0C5B"/>
    <w:rsid w:val="006B1EB4"/>
    <w:rsid w:val="006B62E1"/>
    <w:rsid w:val="006C2B01"/>
    <w:rsid w:val="006E7D13"/>
    <w:rsid w:val="006F1A6F"/>
    <w:rsid w:val="00740363"/>
    <w:rsid w:val="00761DC2"/>
    <w:rsid w:val="00773B1D"/>
    <w:rsid w:val="00775D65"/>
    <w:rsid w:val="007A6313"/>
    <w:rsid w:val="007E1C79"/>
    <w:rsid w:val="007F761F"/>
    <w:rsid w:val="0080225A"/>
    <w:rsid w:val="00837CAA"/>
    <w:rsid w:val="00842962"/>
    <w:rsid w:val="00855F03"/>
    <w:rsid w:val="00873F13"/>
    <w:rsid w:val="00881BA9"/>
    <w:rsid w:val="008B662F"/>
    <w:rsid w:val="008C414A"/>
    <w:rsid w:val="008D7EA4"/>
    <w:rsid w:val="008E59D7"/>
    <w:rsid w:val="008E7A4E"/>
    <w:rsid w:val="009030BF"/>
    <w:rsid w:val="0091483A"/>
    <w:rsid w:val="00921BFC"/>
    <w:rsid w:val="009240D5"/>
    <w:rsid w:val="0094303C"/>
    <w:rsid w:val="0095671E"/>
    <w:rsid w:val="009623B4"/>
    <w:rsid w:val="00965285"/>
    <w:rsid w:val="00974804"/>
    <w:rsid w:val="00993D70"/>
    <w:rsid w:val="00995366"/>
    <w:rsid w:val="009A5DA0"/>
    <w:rsid w:val="009B2AF8"/>
    <w:rsid w:val="009B2CBB"/>
    <w:rsid w:val="009B78F3"/>
    <w:rsid w:val="009C35FA"/>
    <w:rsid w:val="009D1226"/>
    <w:rsid w:val="009D4DDC"/>
    <w:rsid w:val="009D58D2"/>
    <w:rsid w:val="009E0A6A"/>
    <w:rsid w:val="009E27AC"/>
    <w:rsid w:val="009E6472"/>
    <w:rsid w:val="009E6619"/>
    <w:rsid w:val="00A15049"/>
    <w:rsid w:val="00A25502"/>
    <w:rsid w:val="00A25FE8"/>
    <w:rsid w:val="00A31A81"/>
    <w:rsid w:val="00A53AE2"/>
    <w:rsid w:val="00A61CF5"/>
    <w:rsid w:val="00A67134"/>
    <w:rsid w:val="00A972BD"/>
    <w:rsid w:val="00AC4683"/>
    <w:rsid w:val="00AD0997"/>
    <w:rsid w:val="00AD17B7"/>
    <w:rsid w:val="00AD4112"/>
    <w:rsid w:val="00AD5728"/>
    <w:rsid w:val="00AE14C2"/>
    <w:rsid w:val="00AE2BAE"/>
    <w:rsid w:val="00AF049A"/>
    <w:rsid w:val="00B11445"/>
    <w:rsid w:val="00B22A08"/>
    <w:rsid w:val="00B35822"/>
    <w:rsid w:val="00B36C1E"/>
    <w:rsid w:val="00B575A3"/>
    <w:rsid w:val="00B75BD7"/>
    <w:rsid w:val="00B85EBB"/>
    <w:rsid w:val="00B86095"/>
    <w:rsid w:val="00B911D5"/>
    <w:rsid w:val="00BA5C99"/>
    <w:rsid w:val="00BB6D2D"/>
    <w:rsid w:val="00BE3E4E"/>
    <w:rsid w:val="00BF6137"/>
    <w:rsid w:val="00BF6839"/>
    <w:rsid w:val="00C01625"/>
    <w:rsid w:val="00C0741E"/>
    <w:rsid w:val="00C16707"/>
    <w:rsid w:val="00C16AAD"/>
    <w:rsid w:val="00C2461C"/>
    <w:rsid w:val="00C30779"/>
    <w:rsid w:val="00C442DB"/>
    <w:rsid w:val="00C4471D"/>
    <w:rsid w:val="00C56D95"/>
    <w:rsid w:val="00C743FF"/>
    <w:rsid w:val="00C77FF8"/>
    <w:rsid w:val="00C86BA9"/>
    <w:rsid w:val="00C87609"/>
    <w:rsid w:val="00CA2C10"/>
    <w:rsid w:val="00CD4152"/>
    <w:rsid w:val="00D411AA"/>
    <w:rsid w:val="00D44CD6"/>
    <w:rsid w:val="00D67D39"/>
    <w:rsid w:val="00D7098D"/>
    <w:rsid w:val="00D70EED"/>
    <w:rsid w:val="00D72926"/>
    <w:rsid w:val="00D86B04"/>
    <w:rsid w:val="00DE410C"/>
    <w:rsid w:val="00E2160A"/>
    <w:rsid w:val="00E40518"/>
    <w:rsid w:val="00E47A04"/>
    <w:rsid w:val="00E51586"/>
    <w:rsid w:val="00E51D60"/>
    <w:rsid w:val="00E704EF"/>
    <w:rsid w:val="00E81A1E"/>
    <w:rsid w:val="00E94F64"/>
    <w:rsid w:val="00EB0BC2"/>
    <w:rsid w:val="00EC72AE"/>
    <w:rsid w:val="00ED03F6"/>
    <w:rsid w:val="00ED403E"/>
    <w:rsid w:val="00ED6384"/>
    <w:rsid w:val="00EE50A8"/>
    <w:rsid w:val="00EF3E6C"/>
    <w:rsid w:val="00F117DC"/>
    <w:rsid w:val="00F142B1"/>
    <w:rsid w:val="00F42EE2"/>
    <w:rsid w:val="00F57FA4"/>
    <w:rsid w:val="00F62FDE"/>
    <w:rsid w:val="00F77374"/>
    <w:rsid w:val="00FB09E2"/>
    <w:rsid w:val="00FC387C"/>
    <w:rsid w:val="00FC4AD9"/>
    <w:rsid w:val="00FC7D90"/>
    <w:rsid w:val="00FD0A2F"/>
    <w:rsid w:val="00FD33CB"/>
    <w:rsid w:val="00FD4ED1"/>
    <w:rsid w:val="00FD6BD4"/>
    <w:rsid w:val="00FE09D9"/>
    <w:rsid w:val="00FE3933"/>
    <w:rsid w:val="00FF253A"/>
    <w:rsid w:val="01C4F6F2"/>
    <w:rsid w:val="01E2B01F"/>
    <w:rsid w:val="024C9B5C"/>
    <w:rsid w:val="03E86BBD"/>
    <w:rsid w:val="05B31E6D"/>
    <w:rsid w:val="11DAD13F"/>
    <w:rsid w:val="1212E6B0"/>
    <w:rsid w:val="121AECD0"/>
    <w:rsid w:val="18C53A56"/>
    <w:rsid w:val="19AA35AF"/>
    <w:rsid w:val="1A04D038"/>
    <w:rsid w:val="1BA0A099"/>
    <w:rsid w:val="1D4777D9"/>
    <w:rsid w:val="1EA862ED"/>
    <w:rsid w:val="20CBD7B8"/>
    <w:rsid w:val="21B95D65"/>
    <w:rsid w:val="228E5782"/>
    <w:rsid w:val="235FDF8F"/>
    <w:rsid w:val="2517A471"/>
    <w:rsid w:val="2B667CF1"/>
    <w:rsid w:val="2B8ED37B"/>
    <w:rsid w:val="2C9FA238"/>
    <w:rsid w:val="2D024D52"/>
    <w:rsid w:val="2D9F2803"/>
    <w:rsid w:val="2DD96EE5"/>
    <w:rsid w:val="2E8BE5C2"/>
    <w:rsid w:val="2FD742FA"/>
    <w:rsid w:val="3134F1AE"/>
    <w:rsid w:val="31FE14FF"/>
    <w:rsid w:val="32D0C20F"/>
    <w:rsid w:val="346C9270"/>
    <w:rsid w:val="357D612D"/>
    <w:rsid w:val="386D5683"/>
    <w:rsid w:val="3958F763"/>
    <w:rsid w:val="3B5DBDA0"/>
    <w:rsid w:val="3BBAF5BD"/>
    <w:rsid w:val="3BE8BF44"/>
    <w:rsid w:val="3DBD42F0"/>
    <w:rsid w:val="44DC4C97"/>
    <w:rsid w:val="45B15E7A"/>
    <w:rsid w:val="45E969BD"/>
    <w:rsid w:val="49614814"/>
    <w:rsid w:val="4B42F271"/>
    <w:rsid w:val="50C65E88"/>
    <w:rsid w:val="52BDBD84"/>
    <w:rsid w:val="531C7783"/>
    <w:rsid w:val="5796E965"/>
    <w:rsid w:val="5A2AF13C"/>
    <w:rsid w:val="5EE6A214"/>
    <w:rsid w:val="63C7A441"/>
    <w:rsid w:val="674EDBDD"/>
    <w:rsid w:val="685DEE1A"/>
    <w:rsid w:val="68F2ABCA"/>
    <w:rsid w:val="6A7C7767"/>
    <w:rsid w:val="72EC7A9F"/>
    <w:rsid w:val="730E2EE0"/>
    <w:rsid w:val="74E673E9"/>
    <w:rsid w:val="770E5D37"/>
    <w:rsid w:val="787E3838"/>
    <w:rsid w:val="792EE368"/>
    <w:rsid w:val="7A1196F8"/>
    <w:rsid w:val="7B296DC8"/>
    <w:rsid w:val="7E339904"/>
    <w:rsid w:val="7F6D2F91"/>
    <w:rsid w:val="7FBDEDF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797D6"/>
  <w15:chartTrackingRefBased/>
  <w15:docId w15:val="{518D3567-1C42-4CFD-B7BD-F90D7085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C0219"/>
    <w:rPr>
      <w:rFonts w:ascii="Arial" w:hAnsi="Arial"/>
      <w:sz w:val="20"/>
      <w:lang w:val="en-US"/>
    </w:rPr>
  </w:style>
  <w:style w:type="paragraph" w:styleId="Heading1">
    <w:name w:val="heading 1"/>
    <w:aliases w:val="Big Heading"/>
    <w:basedOn w:val="Normal"/>
    <w:next w:val="Normal"/>
    <w:link w:val="Heading1Char"/>
    <w:uiPriority w:val="9"/>
    <w:rsid w:val="00374B05"/>
    <w:pPr>
      <w:spacing w:after="0" w:line="240" w:lineRule="auto"/>
      <w:outlineLvl w:val="0"/>
    </w:pPr>
    <w:rPr>
      <w:rFonts w:ascii="Georgia" w:hAnsi="Georgia"/>
      <w:sz w:val="90"/>
      <w:szCs w:val="90"/>
    </w:rPr>
  </w:style>
  <w:style w:type="paragraph" w:styleId="Heading2">
    <w:name w:val="heading 2"/>
    <w:basedOn w:val="Normal"/>
    <w:next w:val="Normal"/>
    <w:link w:val="Heading2Char"/>
    <w:uiPriority w:val="9"/>
    <w:semiHidden/>
    <w:unhideWhenUsed/>
    <w:qFormat/>
    <w:rsid w:val="00300A00"/>
    <w:pPr>
      <w:keepNext/>
      <w:keepLines/>
      <w:spacing w:before="200" w:after="0"/>
      <w:outlineLvl w:val="1"/>
    </w:pPr>
    <w:rPr>
      <w:rFonts w:asciiTheme="majorHAnsi" w:eastAsiaTheme="majorEastAsia" w:hAnsiTheme="majorHAnsi" w:cstheme="majorBidi"/>
      <w:b/>
      <w:bCs/>
      <w:color w:val="FF7246" w:themeColor="accent1"/>
      <w:sz w:val="26"/>
      <w:szCs w:val="26"/>
    </w:rPr>
  </w:style>
  <w:style w:type="paragraph" w:styleId="Heading3">
    <w:name w:val="heading 3"/>
    <w:basedOn w:val="Normal"/>
    <w:next w:val="Normal"/>
    <w:link w:val="Heading3Char"/>
    <w:uiPriority w:val="9"/>
    <w:semiHidden/>
    <w:unhideWhenUsed/>
    <w:qFormat/>
    <w:rsid w:val="00300A00"/>
    <w:pPr>
      <w:keepNext/>
      <w:keepLines/>
      <w:spacing w:before="200" w:after="0"/>
      <w:outlineLvl w:val="2"/>
    </w:pPr>
    <w:rPr>
      <w:rFonts w:asciiTheme="majorHAnsi" w:eastAsiaTheme="majorEastAsia" w:hAnsiTheme="majorHAnsi" w:cstheme="majorBidi"/>
      <w:b/>
      <w:bCs/>
      <w:color w:val="FF7246" w:themeColor="accent1"/>
    </w:rPr>
  </w:style>
  <w:style w:type="paragraph" w:styleId="Heading4">
    <w:name w:val="heading 4"/>
    <w:basedOn w:val="Normal"/>
    <w:next w:val="Normal"/>
    <w:link w:val="Heading4Char"/>
    <w:uiPriority w:val="9"/>
    <w:semiHidden/>
    <w:unhideWhenUsed/>
    <w:qFormat/>
    <w:rsid w:val="00300A00"/>
    <w:pPr>
      <w:keepNext/>
      <w:keepLines/>
      <w:spacing w:before="200" w:after="0"/>
      <w:outlineLvl w:val="3"/>
    </w:pPr>
    <w:rPr>
      <w:rFonts w:asciiTheme="majorHAnsi" w:eastAsiaTheme="majorEastAsia" w:hAnsiTheme="majorHAnsi" w:cstheme="majorBidi"/>
      <w:b/>
      <w:bCs/>
      <w:i/>
      <w:iCs/>
      <w:color w:val="FF7246" w:themeColor="accent1"/>
    </w:rPr>
  </w:style>
  <w:style w:type="paragraph" w:styleId="Heading5">
    <w:name w:val="heading 5"/>
    <w:basedOn w:val="Normal"/>
    <w:next w:val="Normal"/>
    <w:link w:val="Heading5Char"/>
    <w:uiPriority w:val="9"/>
    <w:semiHidden/>
    <w:unhideWhenUsed/>
    <w:qFormat/>
    <w:rsid w:val="00300A00"/>
    <w:pPr>
      <w:keepNext/>
      <w:keepLines/>
      <w:spacing w:before="200" w:after="0"/>
      <w:outlineLvl w:val="4"/>
    </w:pPr>
    <w:rPr>
      <w:rFonts w:asciiTheme="majorHAnsi" w:eastAsiaTheme="majorEastAsia" w:hAnsiTheme="majorHAnsi" w:cstheme="majorBidi"/>
      <w:color w:val="A12600" w:themeColor="accent1" w:themeShade="7F"/>
    </w:rPr>
  </w:style>
  <w:style w:type="paragraph" w:styleId="Heading6">
    <w:name w:val="heading 6"/>
    <w:basedOn w:val="Normal"/>
    <w:next w:val="Normal"/>
    <w:link w:val="Heading6Char"/>
    <w:uiPriority w:val="9"/>
    <w:semiHidden/>
    <w:unhideWhenUsed/>
    <w:qFormat/>
    <w:rsid w:val="00300A00"/>
    <w:pPr>
      <w:keepNext/>
      <w:keepLines/>
      <w:spacing w:before="200" w:after="0"/>
      <w:outlineLvl w:val="5"/>
    </w:pPr>
    <w:rPr>
      <w:rFonts w:asciiTheme="majorHAnsi" w:eastAsiaTheme="majorEastAsia" w:hAnsiTheme="majorHAnsi" w:cstheme="majorBidi"/>
      <w:i/>
      <w:iCs/>
      <w:color w:val="A12600" w:themeColor="accent1" w:themeShade="7F"/>
    </w:rPr>
  </w:style>
  <w:style w:type="paragraph" w:styleId="Heading7">
    <w:name w:val="heading 7"/>
    <w:basedOn w:val="Normal"/>
    <w:next w:val="Normal"/>
    <w:link w:val="Heading7Char"/>
    <w:uiPriority w:val="9"/>
    <w:semiHidden/>
    <w:unhideWhenUsed/>
    <w:qFormat/>
    <w:rsid w:val="00300A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00A00"/>
    <w:pPr>
      <w:keepNext/>
      <w:keepLines/>
      <w:spacing w:before="200" w:after="0"/>
      <w:outlineLvl w:val="7"/>
    </w:pPr>
    <w:rPr>
      <w:rFonts w:asciiTheme="majorHAnsi" w:eastAsiaTheme="majorEastAsia" w:hAnsiTheme="majorHAnsi" w:cstheme="majorBidi"/>
      <w:color w:val="FF7246" w:themeColor="accent1"/>
      <w:szCs w:val="20"/>
    </w:rPr>
  </w:style>
  <w:style w:type="paragraph" w:styleId="Heading9">
    <w:name w:val="heading 9"/>
    <w:basedOn w:val="Normal"/>
    <w:next w:val="Normal"/>
    <w:link w:val="Heading9Char"/>
    <w:uiPriority w:val="9"/>
    <w:semiHidden/>
    <w:unhideWhenUsed/>
    <w:qFormat/>
    <w:rsid w:val="00300A00"/>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ig Heading Char"/>
    <w:basedOn w:val="DefaultParagraphFont"/>
    <w:link w:val="Heading1"/>
    <w:uiPriority w:val="9"/>
    <w:rsid w:val="00374B05"/>
    <w:rPr>
      <w:rFonts w:ascii="Georgia" w:hAnsi="Georgia"/>
      <w:sz w:val="90"/>
      <w:szCs w:val="90"/>
      <w:lang w:val="en-US"/>
    </w:rPr>
  </w:style>
  <w:style w:type="paragraph" w:styleId="Header">
    <w:name w:val="header"/>
    <w:basedOn w:val="Normal"/>
    <w:link w:val="HeaderChar"/>
    <w:uiPriority w:val="99"/>
    <w:unhideWhenUsed/>
    <w:rsid w:val="00FD6BD4"/>
    <w:pPr>
      <w:tabs>
        <w:tab w:val="center" w:pos="4536"/>
        <w:tab w:val="right" w:pos="9072"/>
      </w:tabs>
    </w:pPr>
  </w:style>
  <w:style w:type="character" w:customStyle="1" w:styleId="HeaderChar">
    <w:name w:val="Header Char"/>
    <w:basedOn w:val="DefaultParagraphFont"/>
    <w:link w:val="Header"/>
    <w:uiPriority w:val="99"/>
    <w:rsid w:val="00FD6BD4"/>
  </w:style>
  <w:style w:type="paragraph" w:styleId="Footer">
    <w:name w:val="footer"/>
    <w:basedOn w:val="Normal"/>
    <w:link w:val="FooterChar"/>
    <w:uiPriority w:val="99"/>
    <w:unhideWhenUsed/>
    <w:rsid w:val="00FD6BD4"/>
    <w:pPr>
      <w:tabs>
        <w:tab w:val="center" w:pos="4536"/>
        <w:tab w:val="right" w:pos="9072"/>
      </w:tabs>
    </w:pPr>
  </w:style>
  <w:style w:type="character" w:customStyle="1" w:styleId="FooterChar">
    <w:name w:val="Footer Char"/>
    <w:basedOn w:val="DefaultParagraphFont"/>
    <w:link w:val="Footer"/>
    <w:uiPriority w:val="99"/>
    <w:rsid w:val="00FD6BD4"/>
  </w:style>
  <w:style w:type="paragraph" w:styleId="Title">
    <w:name w:val="Title"/>
    <w:aliases w:val="Type of document,Sub Headline underlined"/>
    <w:basedOn w:val="Normal"/>
    <w:next w:val="Normal"/>
    <w:link w:val="TitleChar"/>
    <w:uiPriority w:val="10"/>
    <w:qFormat/>
    <w:rsid w:val="0094303C"/>
    <w:pPr>
      <w:pBdr>
        <w:bottom w:val="single" w:sz="8" w:space="1" w:color="000000" w:themeColor="text1"/>
      </w:pBdr>
      <w:spacing w:after="60" w:line="240" w:lineRule="auto"/>
      <w:contextualSpacing/>
      <w:jc w:val="both"/>
    </w:pPr>
    <w:rPr>
      <w:rFonts w:eastAsiaTheme="majorEastAsia" w:cs="Arial"/>
      <w:color w:val="000000" w:themeColor="text1"/>
      <w:spacing w:val="5"/>
      <w:kern w:val="28"/>
      <w:sz w:val="36"/>
      <w:szCs w:val="36"/>
    </w:rPr>
  </w:style>
  <w:style w:type="character" w:customStyle="1" w:styleId="TitleChar">
    <w:name w:val="Title Char"/>
    <w:aliases w:val="Type of document Char,Sub Headline underlined Char"/>
    <w:basedOn w:val="DefaultParagraphFont"/>
    <w:link w:val="Title"/>
    <w:uiPriority w:val="10"/>
    <w:rsid w:val="0094303C"/>
    <w:rPr>
      <w:rFonts w:ascii="Arial" w:eastAsiaTheme="majorEastAsia" w:hAnsi="Arial" w:cs="Arial"/>
      <w:color w:val="000000" w:themeColor="text1"/>
      <w:spacing w:val="5"/>
      <w:kern w:val="28"/>
      <w:sz w:val="36"/>
      <w:szCs w:val="36"/>
      <w:lang w:val="en-US"/>
    </w:rPr>
  </w:style>
  <w:style w:type="character" w:customStyle="1" w:styleId="Heading2Char">
    <w:name w:val="Heading 2 Char"/>
    <w:basedOn w:val="DefaultParagraphFont"/>
    <w:link w:val="Heading2"/>
    <w:uiPriority w:val="9"/>
    <w:semiHidden/>
    <w:rsid w:val="00300A00"/>
    <w:rPr>
      <w:rFonts w:asciiTheme="majorHAnsi" w:eastAsiaTheme="majorEastAsia" w:hAnsiTheme="majorHAnsi" w:cstheme="majorBidi"/>
      <w:b/>
      <w:bCs/>
      <w:color w:val="FF7246" w:themeColor="accent1"/>
      <w:sz w:val="26"/>
      <w:szCs w:val="26"/>
    </w:rPr>
  </w:style>
  <w:style w:type="character" w:customStyle="1" w:styleId="Heading3Char">
    <w:name w:val="Heading 3 Char"/>
    <w:basedOn w:val="DefaultParagraphFont"/>
    <w:link w:val="Heading3"/>
    <w:uiPriority w:val="9"/>
    <w:semiHidden/>
    <w:rsid w:val="00300A00"/>
    <w:rPr>
      <w:rFonts w:asciiTheme="majorHAnsi" w:eastAsiaTheme="majorEastAsia" w:hAnsiTheme="majorHAnsi" w:cstheme="majorBidi"/>
      <w:b/>
      <w:bCs/>
      <w:color w:val="FF7246" w:themeColor="accent1"/>
    </w:rPr>
  </w:style>
  <w:style w:type="character" w:customStyle="1" w:styleId="Heading4Char">
    <w:name w:val="Heading 4 Char"/>
    <w:basedOn w:val="DefaultParagraphFont"/>
    <w:link w:val="Heading4"/>
    <w:uiPriority w:val="9"/>
    <w:semiHidden/>
    <w:rsid w:val="00300A00"/>
    <w:rPr>
      <w:rFonts w:asciiTheme="majorHAnsi" w:eastAsiaTheme="majorEastAsia" w:hAnsiTheme="majorHAnsi" w:cstheme="majorBidi"/>
      <w:b/>
      <w:bCs/>
      <w:i/>
      <w:iCs/>
      <w:color w:val="FF7246" w:themeColor="accent1"/>
    </w:rPr>
  </w:style>
  <w:style w:type="character" w:customStyle="1" w:styleId="Heading5Char">
    <w:name w:val="Heading 5 Char"/>
    <w:basedOn w:val="DefaultParagraphFont"/>
    <w:link w:val="Heading5"/>
    <w:uiPriority w:val="9"/>
    <w:semiHidden/>
    <w:rsid w:val="00300A00"/>
    <w:rPr>
      <w:rFonts w:asciiTheme="majorHAnsi" w:eastAsiaTheme="majorEastAsia" w:hAnsiTheme="majorHAnsi" w:cstheme="majorBidi"/>
      <w:color w:val="A12600" w:themeColor="accent1" w:themeShade="7F"/>
    </w:rPr>
  </w:style>
  <w:style w:type="character" w:customStyle="1" w:styleId="Heading6Char">
    <w:name w:val="Heading 6 Char"/>
    <w:basedOn w:val="DefaultParagraphFont"/>
    <w:link w:val="Heading6"/>
    <w:uiPriority w:val="9"/>
    <w:semiHidden/>
    <w:rsid w:val="00300A00"/>
    <w:rPr>
      <w:rFonts w:asciiTheme="majorHAnsi" w:eastAsiaTheme="majorEastAsia" w:hAnsiTheme="majorHAnsi" w:cstheme="majorBidi"/>
      <w:i/>
      <w:iCs/>
      <w:color w:val="A12600" w:themeColor="accent1" w:themeShade="7F"/>
    </w:rPr>
  </w:style>
  <w:style w:type="character" w:customStyle="1" w:styleId="Heading7Char">
    <w:name w:val="Heading 7 Char"/>
    <w:basedOn w:val="DefaultParagraphFont"/>
    <w:link w:val="Heading7"/>
    <w:uiPriority w:val="9"/>
    <w:semiHidden/>
    <w:rsid w:val="00300A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00A00"/>
    <w:rPr>
      <w:rFonts w:asciiTheme="majorHAnsi" w:eastAsiaTheme="majorEastAsia" w:hAnsiTheme="majorHAnsi" w:cstheme="majorBidi"/>
      <w:color w:val="FF7246" w:themeColor="accent1"/>
      <w:sz w:val="20"/>
      <w:szCs w:val="20"/>
    </w:rPr>
  </w:style>
  <w:style w:type="character" w:customStyle="1" w:styleId="Heading9Char">
    <w:name w:val="Heading 9 Char"/>
    <w:basedOn w:val="DefaultParagraphFont"/>
    <w:link w:val="Heading9"/>
    <w:uiPriority w:val="9"/>
    <w:semiHidden/>
    <w:rsid w:val="00300A0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00A00"/>
    <w:pPr>
      <w:spacing w:line="240" w:lineRule="auto"/>
    </w:pPr>
    <w:rPr>
      <w:b/>
      <w:bCs/>
      <w:color w:val="FF7246" w:themeColor="accent1"/>
      <w:sz w:val="18"/>
      <w:szCs w:val="18"/>
    </w:rPr>
  </w:style>
  <w:style w:type="paragraph" w:styleId="Subtitle">
    <w:name w:val="Subtitle"/>
    <w:basedOn w:val="Normal"/>
    <w:next w:val="Normal"/>
    <w:link w:val="SubtitleChar"/>
    <w:uiPriority w:val="11"/>
    <w:rsid w:val="00300A00"/>
    <w:pPr>
      <w:numPr>
        <w:ilvl w:val="1"/>
      </w:numPr>
    </w:pPr>
    <w:rPr>
      <w:rFonts w:asciiTheme="majorHAnsi" w:eastAsiaTheme="majorEastAsia" w:hAnsiTheme="majorHAnsi" w:cstheme="majorBidi"/>
      <w:i/>
      <w:iCs/>
      <w:color w:val="FF7246" w:themeColor="accent1"/>
      <w:spacing w:val="15"/>
      <w:sz w:val="24"/>
      <w:szCs w:val="24"/>
    </w:rPr>
  </w:style>
  <w:style w:type="character" w:customStyle="1" w:styleId="SubtitleChar">
    <w:name w:val="Subtitle Char"/>
    <w:basedOn w:val="DefaultParagraphFont"/>
    <w:link w:val="Subtitle"/>
    <w:uiPriority w:val="11"/>
    <w:rsid w:val="00300A00"/>
    <w:rPr>
      <w:rFonts w:asciiTheme="majorHAnsi" w:eastAsiaTheme="majorEastAsia" w:hAnsiTheme="majorHAnsi" w:cstheme="majorBidi"/>
      <w:i/>
      <w:iCs/>
      <w:color w:val="FF7246" w:themeColor="accent1"/>
      <w:spacing w:val="15"/>
      <w:sz w:val="24"/>
      <w:szCs w:val="24"/>
    </w:rPr>
  </w:style>
  <w:style w:type="character" w:styleId="Emphasis">
    <w:name w:val="Emphasis"/>
    <w:basedOn w:val="DefaultParagraphFont"/>
    <w:uiPriority w:val="20"/>
    <w:rsid w:val="00300A00"/>
    <w:rPr>
      <w:i/>
      <w:iCs/>
    </w:rPr>
  </w:style>
  <w:style w:type="paragraph" w:styleId="Quote">
    <w:name w:val="Quote"/>
    <w:basedOn w:val="Normal"/>
    <w:next w:val="Normal"/>
    <w:link w:val="QuoteChar"/>
    <w:uiPriority w:val="29"/>
    <w:rsid w:val="00300A00"/>
    <w:rPr>
      <w:i/>
      <w:iCs/>
      <w:color w:val="000000" w:themeColor="text1"/>
    </w:rPr>
  </w:style>
  <w:style w:type="character" w:customStyle="1" w:styleId="QuoteChar">
    <w:name w:val="Quote Char"/>
    <w:basedOn w:val="DefaultParagraphFont"/>
    <w:link w:val="Quote"/>
    <w:uiPriority w:val="29"/>
    <w:rsid w:val="00300A00"/>
    <w:rPr>
      <w:i/>
      <w:iCs/>
      <w:color w:val="000000" w:themeColor="text1"/>
    </w:rPr>
  </w:style>
  <w:style w:type="paragraph" w:styleId="IntenseQuote">
    <w:name w:val="Intense Quote"/>
    <w:basedOn w:val="Normal"/>
    <w:next w:val="Normal"/>
    <w:link w:val="IntenseQuoteChar"/>
    <w:uiPriority w:val="30"/>
    <w:rsid w:val="00300A00"/>
    <w:pPr>
      <w:pBdr>
        <w:bottom w:val="single" w:sz="4" w:space="4" w:color="FF7246" w:themeColor="accent1"/>
      </w:pBdr>
      <w:spacing w:before="200" w:after="280"/>
      <w:ind w:left="936" w:right="936"/>
    </w:pPr>
    <w:rPr>
      <w:b/>
      <w:bCs/>
      <w:i/>
      <w:iCs/>
      <w:color w:val="FF7246" w:themeColor="accent1"/>
    </w:rPr>
  </w:style>
  <w:style w:type="character" w:customStyle="1" w:styleId="IntenseQuoteChar">
    <w:name w:val="Intense Quote Char"/>
    <w:basedOn w:val="DefaultParagraphFont"/>
    <w:link w:val="IntenseQuote"/>
    <w:uiPriority w:val="30"/>
    <w:rsid w:val="00300A00"/>
    <w:rPr>
      <w:b/>
      <w:bCs/>
      <w:i/>
      <w:iCs/>
      <w:color w:val="FF7246" w:themeColor="accent1"/>
    </w:rPr>
  </w:style>
  <w:style w:type="character" w:styleId="SubtleEmphasis">
    <w:name w:val="Subtle Emphasis"/>
    <w:basedOn w:val="DefaultParagraphFont"/>
    <w:uiPriority w:val="19"/>
    <w:rsid w:val="00300A00"/>
    <w:rPr>
      <w:i/>
      <w:iCs/>
      <w:color w:val="808080" w:themeColor="text1" w:themeTint="7F"/>
    </w:rPr>
  </w:style>
  <w:style w:type="character" w:styleId="IntenseEmphasis">
    <w:name w:val="Intense Emphasis"/>
    <w:basedOn w:val="DefaultParagraphFont"/>
    <w:uiPriority w:val="21"/>
    <w:rsid w:val="00300A00"/>
    <w:rPr>
      <w:b/>
      <w:bCs/>
      <w:i/>
      <w:iCs/>
      <w:color w:val="FF7246" w:themeColor="accent1"/>
    </w:rPr>
  </w:style>
  <w:style w:type="character" w:styleId="SubtleReference">
    <w:name w:val="Subtle Reference"/>
    <w:basedOn w:val="DefaultParagraphFont"/>
    <w:uiPriority w:val="31"/>
    <w:rsid w:val="00300A00"/>
    <w:rPr>
      <w:smallCaps/>
      <w:color w:val="3A37EB" w:themeColor="accent2"/>
      <w:u w:val="single"/>
    </w:rPr>
  </w:style>
  <w:style w:type="character" w:styleId="IntenseReference">
    <w:name w:val="Intense Reference"/>
    <w:basedOn w:val="DefaultParagraphFont"/>
    <w:uiPriority w:val="32"/>
    <w:rsid w:val="00300A00"/>
    <w:rPr>
      <w:b/>
      <w:bCs/>
      <w:smallCaps/>
      <w:color w:val="3A37EB" w:themeColor="accent2"/>
      <w:spacing w:val="5"/>
      <w:u w:val="single"/>
    </w:rPr>
  </w:style>
  <w:style w:type="character" w:styleId="BookTitle">
    <w:name w:val="Book Title"/>
    <w:basedOn w:val="DefaultParagraphFont"/>
    <w:uiPriority w:val="33"/>
    <w:rsid w:val="00300A00"/>
    <w:rPr>
      <w:b/>
      <w:bCs/>
      <w:smallCaps/>
      <w:spacing w:val="5"/>
    </w:rPr>
  </w:style>
  <w:style w:type="paragraph" w:styleId="TOCHeading">
    <w:name w:val="TOC Heading"/>
    <w:aliases w:val="Table of Content"/>
    <w:basedOn w:val="Title1"/>
    <w:next w:val="Normal"/>
    <w:uiPriority w:val="39"/>
    <w:unhideWhenUsed/>
    <w:qFormat/>
    <w:rsid w:val="00300A00"/>
    <w:pPr>
      <w:outlineLvl w:val="9"/>
    </w:pPr>
  </w:style>
  <w:style w:type="paragraph" w:customStyle="1" w:styleId="Title2">
    <w:name w:val="Title 2"/>
    <w:basedOn w:val="Heading1"/>
    <w:qFormat/>
    <w:rsid w:val="000B06DA"/>
    <w:rPr>
      <w:sz w:val="52"/>
      <w:szCs w:val="64"/>
    </w:rPr>
  </w:style>
  <w:style w:type="paragraph" w:customStyle="1" w:styleId="Title3">
    <w:name w:val="Title 3"/>
    <w:basedOn w:val="Heading1"/>
    <w:qFormat/>
    <w:rsid w:val="000B06DA"/>
    <w:rPr>
      <w:sz w:val="36"/>
      <w:szCs w:val="40"/>
    </w:rPr>
  </w:style>
  <w:style w:type="paragraph" w:customStyle="1" w:styleId="Style1">
    <w:name w:val="Style1"/>
    <w:basedOn w:val="Normal"/>
    <w:rsid w:val="00466FB6"/>
    <w:pPr>
      <w:spacing w:line="480" w:lineRule="auto"/>
    </w:pPr>
    <w:rPr>
      <w:rFonts w:cs="Arial"/>
      <w:color w:val="000000"/>
      <w:szCs w:val="20"/>
      <w:shd w:val="clear" w:color="auto" w:fill="FFFFFF"/>
    </w:rPr>
  </w:style>
  <w:style w:type="paragraph" w:customStyle="1" w:styleId="Corpsdetexte1">
    <w:name w:val="Corps de texte1"/>
    <w:basedOn w:val="Normal"/>
    <w:rsid w:val="00466FB6"/>
    <w:rPr>
      <w:rFonts w:cs="Arial"/>
      <w:color w:val="000000"/>
      <w:szCs w:val="20"/>
      <w:shd w:val="clear" w:color="auto" w:fill="FFFFFF"/>
    </w:rPr>
  </w:style>
  <w:style w:type="table" w:styleId="TableGridLight">
    <w:name w:val="Grid Table Light"/>
    <w:basedOn w:val="TableNormal"/>
    <w:uiPriority w:val="40"/>
    <w:rsid w:val="00037054"/>
    <w:pPr>
      <w:spacing w:after="0" w:line="240" w:lineRule="auto"/>
    </w:pPr>
    <w:rPr>
      <w:rFonts w:eastAsiaTheme="minorHAnsi"/>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oint">
    <w:name w:val="Bullet point"/>
    <w:basedOn w:val="Normal"/>
    <w:qFormat/>
    <w:rsid w:val="00E47A04"/>
    <w:pPr>
      <w:numPr>
        <w:numId w:val="4"/>
      </w:numPr>
      <w:spacing w:after="160"/>
      <w:contextualSpacing/>
    </w:pPr>
    <w:rPr>
      <w:rFonts w:cs="Arial"/>
      <w:szCs w:val="20"/>
    </w:rPr>
  </w:style>
  <w:style w:type="paragraph" w:customStyle="1" w:styleId="Numberlist">
    <w:name w:val="Number list"/>
    <w:basedOn w:val="Normal"/>
    <w:qFormat/>
    <w:rsid w:val="00E47A04"/>
    <w:pPr>
      <w:numPr>
        <w:numId w:val="5"/>
      </w:numPr>
      <w:spacing w:after="160"/>
      <w:contextualSpacing/>
    </w:pPr>
    <w:rPr>
      <w:rFonts w:cs="Arial"/>
      <w:szCs w:val="20"/>
    </w:rPr>
  </w:style>
  <w:style w:type="character" w:styleId="PageNumber">
    <w:name w:val="page number"/>
    <w:basedOn w:val="DefaultParagraphFont"/>
    <w:uiPriority w:val="99"/>
    <w:semiHidden/>
    <w:unhideWhenUsed/>
    <w:rsid w:val="00C56D95"/>
  </w:style>
  <w:style w:type="paragraph" w:customStyle="1" w:styleId="Body">
    <w:name w:val="Body"/>
    <w:basedOn w:val="Corpsdetexte1"/>
    <w:rsid w:val="00651126"/>
  </w:style>
  <w:style w:type="paragraph" w:customStyle="1" w:styleId="Corpsdetexte2">
    <w:name w:val="Corps de texte2"/>
    <w:basedOn w:val="Corpsdetexte1"/>
    <w:qFormat/>
    <w:rsid w:val="00651126"/>
  </w:style>
  <w:style w:type="character" w:styleId="Hyperlink">
    <w:name w:val="Hyperlink"/>
    <w:basedOn w:val="DefaultParagraphFont"/>
    <w:uiPriority w:val="99"/>
    <w:unhideWhenUsed/>
    <w:rsid w:val="00651126"/>
    <w:rPr>
      <w:color w:val="000000" w:themeColor="hyperlink"/>
      <w:u w:val="single"/>
    </w:rPr>
  </w:style>
  <w:style w:type="character" w:customStyle="1" w:styleId="UnresolvedMention1">
    <w:name w:val="Unresolved Mention1"/>
    <w:basedOn w:val="DefaultParagraphFont"/>
    <w:uiPriority w:val="99"/>
    <w:semiHidden/>
    <w:unhideWhenUsed/>
    <w:rsid w:val="00651126"/>
    <w:rPr>
      <w:color w:val="605E5C"/>
      <w:shd w:val="clear" w:color="auto" w:fill="E1DFDD"/>
    </w:rPr>
  </w:style>
  <w:style w:type="paragraph" w:customStyle="1" w:styleId="Lienhypertexte1">
    <w:name w:val="Lien hypertexte1"/>
    <w:basedOn w:val="Normal"/>
    <w:rsid w:val="00E47A04"/>
    <w:pPr>
      <w:spacing w:after="160" w:line="360" w:lineRule="auto"/>
      <w:ind w:left="720"/>
      <w:contextualSpacing/>
    </w:pPr>
    <w:rPr>
      <w:rFonts w:cs="Arial"/>
      <w:color w:val="000000" w:themeColor="text1"/>
    </w:rPr>
  </w:style>
  <w:style w:type="character" w:styleId="FollowedHyperlink">
    <w:name w:val="FollowedHyperlink"/>
    <w:basedOn w:val="DefaultParagraphFont"/>
    <w:uiPriority w:val="99"/>
    <w:semiHidden/>
    <w:unhideWhenUsed/>
    <w:rsid w:val="00651126"/>
    <w:rPr>
      <w:color w:val="000000" w:themeColor="followedHyperlink"/>
      <w:u w:val="single"/>
    </w:rPr>
  </w:style>
  <w:style w:type="paragraph" w:customStyle="1" w:styleId="Lienhypertexte2">
    <w:name w:val="Lien hypertexte2"/>
    <w:basedOn w:val="Normal"/>
    <w:rsid w:val="00E47A04"/>
    <w:pPr>
      <w:spacing w:after="160" w:line="360" w:lineRule="auto"/>
      <w:ind w:left="720"/>
      <w:contextualSpacing/>
    </w:pPr>
    <w:rPr>
      <w:rFonts w:cs="Arial"/>
      <w:color w:val="000000" w:themeColor="text1"/>
      <w:szCs w:val="20"/>
      <w:u w:val="single"/>
    </w:rPr>
  </w:style>
  <w:style w:type="character" w:customStyle="1" w:styleId="Hyperlinks">
    <w:name w:val="Hyperlinks"/>
    <w:basedOn w:val="DefaultParagraphFont"/>
    <w:uiPriority w:val="1"/>
    <w:qFormat/>
    <w:rsid w:val="00C77FF8"/>
    <w:rPr>
      <w:rFonts w:ascii="Arial" w:hAnsi="Arial"/>
      <w:color w:val="3A37EB" w:themeColor="accent2"/>
      <w:sz w:val="20"/>
      <w:u w:val="single"/>
    </w:rPr>
  </w:style>
  <w:style w:type="paragraph" w:customStyle="1" w:styleId="Tableheader">
    <w:name w:val="Table header"/>
    <w:basedOn w:val="Heading3"/>
    <w:qFormat/>
    <w:rsid w:val="004843E4"/>
    <w:pPr>
      <w:spacing w:line="360" w:lineRule="auto"/>
    </w:pPr>
    <w:rPr>
      <w:rFonts w:ascii="Arial" w:hAnsi="Arial" w:cs="Arial"/>
      <w:b w:val="0"/>
      <w:bCs w:val="0"/>
      <w:color w:val="000000" w:themeColor="text1"/>
      <w:sz w:val="36"/>
      <w:szCs w:val="36"/>
    </w:rPr>
  </w:style>
  <w:style w:type="paragraph" w:customStyle="1" w:styleId="Bodytable">
    <w:name w:val="Body table"/>
    <w:basedOn w:val="Normal"/>
    <w:rsid w:val="0015775B"/>
    <w:pPr>
      <w:spacing w:after="0" w:line="360" w:lineRule="auto"/>
    </w:pPr>
    <w:rPr>
      <w:rFonts w:eastAsia="Times New Roman" w:cs="Arial"/>
      <w:color w:val="000000" w:themeColor="text1"/>
      <w:szCs w:val="20"/>
      <w:lang w:val="en-GB" w:eastAsia="en-GB"/>
    </w:rPr>
  </w:style>
  <w:style w:type="paragraph" w:customStyle="1" w:styleId="BodyTable0">
    <w:name w:val="Body Table"/>
    <w:basedOn w:val="Normal"/>
    <w:qFormat/>
    <w:rsid w:val="00D411AA"/>
    <w:pPr>
      <w:spacing w:after="0" w:line="360" w:lineRule="auto"/>
    </w:pPr>
    <w:rPr>
      <w:rFonts w:eastAsia="Times New Roman" w:cs="Arial"/>
      <w:color w:val="000000" w:themeColor="text1"/>
      <w:szCs w:val="20"/>
      <w:lang w:val="en-GB" w:eastAsia="en-GB"/>
    </w:rPr>
  </w:style>
  <w:style w:type="table" w:styleId="TableGrid">
    <w:name w:val="Table Grid"/>
    <w:basedOn w:val="TableNormal"/>
    <w:uiPriority w:val="39"/>
    <w:rsid w:val="00D4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rstrow">
    <w:name w:val="Table first row"/>
    <w:basedOn w:val="Heading3"/>
    <w:rsid w:val="00D411AA"/>
    <w:pPr>
      <w:spacing w:line="360" w:lineRule="auto"/>
    </w:pPr>
    <w:rPr>
      <w:rFonts w:ascii="Arial" w:hAnsi="Arial" w:cs="Arial"/>
      <w:b w:val="0"/>
      <w:bCs w:val="0"/>
      <w:color w:val="000000" w:themeColor="text1"/>
      <w:sz w:val="36"/>
      <w:szCs w:val="36"/>
    </w:rPr>
  </w:style>
  <w:style w:type="paragraph" w:styleId="TOC1">
    <w:name w:val="toc 1"/>
    <w:basedOn w:val="Normal"/>
    <w:next w:val="Normal"/>
    <w:autoRedefine/>
    <w:uiPriority w:val="39"/>
    <w:unhideWhenUsed/>
    <w:rsid w:val="00873F13"/>
    <w:pPr>
      <w:spacing w:before="120" w:after="0"/>
    </w:pPr>
    <w:rPr>
      <w:rFonts w:asciiTheme="minorHAnsi" w:hAnsiTheme="minorHAnsi" w:cstheme="minorHAnsi"/>
      <w:b/>
      <w:bCs/>
      <w:i/>
      <w:iCs/>
      <w:sz w:val="24"/>
      <w:szCs w:val="24"/>
    </w:rPr>
  </w:style>
  <w:style w:type="paragraph" w:styleId="TOC3">
    <w:name w:val="toc 3"/>
    <w:basedOn w:val="Normal"/>
    <w:next w:val="Normal"/>
    <w:autoRedefine/>
    <w:uiPriority w:val="39"/>
    <w:unhideWhenUsed/>
    <w:rsid w:val="007E1C79"/>
    <w:pPr>
      <w:spacing w:after="0"/>
      <w:ind w:left="400"/>
    </w:pPr>
    <w:rPr>
      <w:rFonts w:asciiTheme="minorHAnsi" w:hAnsiTheme="minorHAnsi" w:cstheme="minorHAnsi"/>
      <w:szCs w:val="20"/>
    </w:rPr>
  </w:style>
  <w:style w:type="paragraph" w:styleId="TOC2">
    <w:name w:val="toc 2"/>
    <w:basedOn w:val="Normal"/>
    <w:next w:val="Normal"/>
    <w:autoRedefine/>
    <w:uiPriority w:val="39"/>
    <w:unhideWhenUsed/>
    <w:rsid w:val="00873F13"/>
    <w:pPr>
      <w:spacing w:before="120" w:after="0"/>
      <w:ind w:left="200"/>
    </w:pPr>
    <w:rPr>
      <w:rFonts w:asciiTheme="minorHAnsi" w:hAnsiTheme="minorHAnsi" w:cstheme="minorHAnsi"/>
      <w:b/>
      <w:bCs/>
      <w:sz w:val="22"/>
    </w:rPr>
  </w:style>
  <w:style w:type="paragraph" w:styleId="TOC4">
    <w:name w:val="toc 4"/>
    <w:basedOn w:val="Normal"/>
    <w:next w:val="Normal"/>
    <w:autoRedefine/>
    <w:uiPriority w:val="39"/>
    <w:semiHidden/>
    <w:unhideWhenUsed/>
    <w:rsid w:val="00873F13"/>
    <w:pPr>
      <w:spacing w:after="0"/>
      <w:ind w:left="600"/>
    </w:pPr>
    <w:rPr>
      <w:rFonts w:asciiTheme="minorHAnsi" w:hAnsiTheme="minorHAnsi" w:cstheme="minorHAnsi"/>
      <w:szCs w:val="20"/>
    </w:rPr>
  </w:style>
  <w:style w:type="paragraph" w:styleId="TOC5">
    <w:name w:val="toc 5"/>
    <w:basedOn w:val="Normal"/>
    <w:next w:val="Normal"/>
    <w:autoRedefine/>
    <w:uiPriority w:val="39"/>
    <w:semiHidden/>
    <w:unhideWhenUsed/>
    <w:rsid w:val="00873F13"/>
    <w:pPr>
      <w:spacing w:after="0"/>
      <w:ind w:left="800"/>
    </w:pPr>
    <w:rPr>
      <w:rFonts w:asciiTheme="minorHAnsi" w:hAnsiTheme="minorHAnsi" w:cstheme="minorHAnsi"/>
      <w:szCs w:val="20"/>
    </w:rPr>
  </w:style>
  <w:style w:type="paragraph" w:styleId="TOC6">
    <w:name w:val="toc 6"/>
    <w:basedOn w:val="Normal"/>
    <w:next w:val="Normal"/>
    <w:autoRedefine/>
    <w:uiPriority w:val="39"/>
    <w:semiHidden/>
    <w:unhideWhenUsed/>
    <w:rsid w:val="00873F13"/>
    <w:pPr>
      <w:spacing w:after="0"/>
      <w:ind w:left="1000"/>
    </w:pPr>
    <w:rPr>
      <w:rFonts w:asciiTheme="minorHAnsi" w:hAnsiTheme="minorHAnsi" w:cstheme="minorHAnsi"/>
      <w:szCs w:val="20"/>
    </w:rPr>
  </w:style>
  <w:style w:type="paragraph" w:styleId="TOC7">
    <w:name w:val="toc 7"/>
    <w:basedOn w:val="Normal"/>
    <w:next w:val="Normal"/>
    <w:autoRedefine/>
    <w:uiPriority w:val="39"/>
    <w:semiHidden/>
    <w:unhideWhenUsed/>
    <w:rsid w:val="00873F13"/>
    <w:pPr>
      <w:spacing w:after="0"/>
      <w:ind w:left="1200"/>
    </w:pPr>
    <w:rPr>
      <w:rFonts w:asciiTheme="minorHAnsi" w:hAnsiTheme="minorHAnsi" w:cstheme="minorHAnsi"/>
      <w:szCs w:val="20"/>
    </w:rPr>
  </w:style>
  <w:style w:type="paragraph" w:styleId="TOC8">
    <w:name w:val="toc 8"/>
    <w:basedOn w:val="Normal"/>
    <w:next w:val="Normal"/>
    <w:autoRedefine/>
    <w:uiPriority w:val="39"/>
    <w:semiHidden/>
    <w:unhideWhenUsed/>
    <w:rsid w:val="00873F13"/>
    <w:pPr>
      <w:spacing w:after="0"/>
      <w:ind w:left="1400"/>
    </w:pPr>
    <w:rPr>
      <w:rFonts w:asciiTheme="minorHAnsi" w:hAnsiTheme="minorHAnsi" w:cstheme="minorHAnsi"/>
      <w:szCs w:val="20"/>
    </w:rPr>
  </w:style>
  <w:style w:type="paragraph" w:styleId="TOC9">
    <w:name w:val="toc 9"/>
    <w:basedOn w:val="Normal"/>
    <w:next w:val="Normal"/>
    <w:autoRedefine/>
    <w:uiPriority w:val="39"/>
    <w:semiHidden/>
    <w:unhideWhenUsed/>
    <w:rsid w:val="00873F13"/>
    <w:pPr>
      <w:spacing w:after="0"/>
      <w:ind w:left="1600"/>
    </w:pPr>
    <w:rPr>
      <w:rFonts w:asciiTheme="minorHAnsi" w:hAnsiTheme="minorHAnsi" w:cstheme="minorHAnsi"/>
      <w:szCs w:val="20"/>
    </w:rPr>
  </w:style>
  <w:style w:type="paragraph" w:customStyle="1" w:styleId="MainTitle">
    <w:name w:val="Main Title"/>
    <w:basedOn w:val="TOCHeading"/>
    <w:qFormat/>
    <w:rsid w:val="00AF049A"/>
    <w:rPr>
      <w:sz w:val="90"/>
      <w:szCs w:val="90"/>
    </w:rPr>
  </w:style>
  <w:style w:type="paragraph" w:customStyle="1" w:styleId="Title1">
    <w:name w:val="Title 1"/>
    <w:basedOn w:val="Title2"/>
    <w:qFormat/>
    <w:rsid w:val="000B06DA"/>
    <w:rPr>
      <w:sz w:val="64"/>
      <w:szCs w:val="76"/>
    </w:rPr>
  </w:style>
  <w:style w:type="paragraph" w:styleId="ListParagraph">
    <w:name w:val="List Paragraph"/>
    <w:basedOn w:val="Normal"/>
    <w:uiPriority w:val="34"/>
    <w:rsid w:val="00A15049"/>
    <w:pPr>
      <w:ind w:left="720"/>
      <w:contextualSpacing/>
    </w:pPr>
  </w:style>
  <w:style w:type="paragraph" w:styleId="CommentText">
    <w:name w:val="annotation text"/>
    <w:basedOn w:val="Normal"/>
    <w:link w:val="CommentTextChar"/>
    <w:uiPriority w:val="99"/>
    <w:semiHidden/>
    <w:unhideWhenUsed/>
    <w:rsid w:val="008E7A4E"/>
    <w:pPr>
      <w:spacing w:after="160" w:line="240" w:lineRule="auto"/>
    </w:pPr>
    <w:rPr>
      <w:rFonts w:asciiTheme="minorHAnsi" w:eastAsiaTheme="minorHAnsi" w:hAnsiTheme="minorHAnsi"/>
      <w:szCs w:val="20"/>
      <w:lang w:val="en-GB"/>
    </w:rPr>
  </w:style>
  <w:style w:type="character" w:customStyle="1" w:styleId="CommentTextChar">
    <w:name w:val="Comment Text Char"/>
    <w:basedOn w:val="DefaultParagraphFont"/>
    <w:link w:val="CommentText"/>
    <w:uiPriority w:val="99"/>
    <w:semiHidden/>
    <w:rsid w:val="008E7A4E"/>
    <w:rPr>
      <w:rFonts w:eastAsiaTheme="minorHAnsi"/>
      <w:sz w:val="20"/>
      <w:szCs w:val="20"/>
      <w:lang w:val="en-GB"/>
    </w:rPr>
  </w:style>
  <w:style w:type="character" w:styleId="CommentReference">
    <w:name w:val="annotation reference"/>
    <w:basedOn w:val="DefaultParagraphFont"/>
    <w:uiPriority w:val="99"/>
    <w:semiHidden/>
    <w:unhideWhenUsed/>
    <w:rsid w:val="008E7A4E"/>
    <w:rPr>
      <w:sz w:val="16"/>
      <w:szCs w:val="16"/>
    </w:rPr>
  </w:style>
  <w:style w:type="paragraph" w:customStyle="1" w:styleId="SmallHeadline">
    <w:name w:val="Small Headline"/>
    <w:basedOn w:val="Normal"/>
    <w:uiPriority w:val="1"/>
    <w:qFormat/>
    <w:rsid w:val="5796E965"/>
    <w:pPr>
      <w:spacing w:after="0"/>
      <w:outlineLvl w:val="0"/>
    </w:pPr>
    <w:rPr>
      <w:rFonts w:ascii="Georgia" w:hAnsi="Georgia"/>
      <w:sz w:val="40"/>
      <w:szCs w:val="40"/>
    </w:rPr>
  </w:style>
  <w:style w:type="paragraph" w:styleId="BalloonText">
    <w:name w:val="Balloon Text"/>
    <w:basedOn w:val="Normal"/>
    <w:link w:val="BalloonTextChar"/>
    <w:uiPriority w:val="99"/>
    <w:semiHidden/>
    <w:unhideWhenUsed/>
    <w:rsid w:val="00B85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EB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9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https://commons.wikimedia.org/wiki/Main_Page" TargetMode="External"/><Relationship Id="rId26" Type="http://schemas.openxmlformats.org/officeDocument/2006/relationships/hyperlink" Target="https://www.slideshare.net/" TargetMode="External"/><Relationship Id="rId39" Type="http://schemas.openxmlformats.org/officeDocument/2006/relationships/hyperlink" Target="https://jbc.bj.uj.edu.pl/" TargetMode="External"/><Relationship Id="rId3" Type="http://schemas.openxmlformats.org/officeDocument/2006/relationships/customXml" Target="../customXml/item3.xml"/><Relationship Id="rId21" Type="http://schemas.openxmlformats.org/officeDocument/2006/relationships/hyperlink" Target="https://pixabay.com/" TargetMode="External"/><Relationship Id="rId34" Type="http://schemas.openxmlformats.org/officeDocument/2006/relationships/hyperlink" Target="https://www.tes.com/teaching-resources/shop/OpenEd" TargetMode="External"/><Relationship Id="rId42" Type="http://schemas.openxmlformats.org/officeDocument/2006/relationships/image" Target="media/image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er.una-europa.eu/overview" TargetMode="External"/><Relationship Id="rId17" Type="http://schemas.openxmlformats.org/officeDocument/2006/relationships/hyperlink" Target="https://www.europeana.eu/en" TargetMode="External"/><Relationship Id="rId25" Type="http://schemas.openxmlformats.org/officeDocument/2006/relationships/hyperlink" Target="https://publicdomainreview.org/" TargetMode="External"/><Relationship Id="rId33" Type="http://schemas.openxmlformats.org/officeDocument/2006/relationships/hyperlink" Target="https://media.ed.ac.uk/channel/Open+Media+Bank/" TargetMode="External"/><Relationship Id="rId38" Type="http://schemas.openxmlformats.org/officeDocument/2006/relationships/hyperlink" Target="https://limo.libis.be/primo-explore/collectionDiscovery?vid=KULeuven&amp;collectionId=81417229890001488"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ordpress.org/openverse/" TargetMode="External"/><Relationship Id="rId20" Type="http://schemas.openxmlformats.org/officeDocument/2006/relationships/hyperlink" Target="https://www.flickr.com/" TargetMode="External"/><Relationship Id="rId29" Type="http://schemas.openxmlformats.org/officeDocument/2006/relationships/hyperlink" Target="https://openstax.org/" TargetMode="External"/><Relationship Id="rId41" Type="http://schemas.openxmlformats.org/officeDocument/2006/relationships/hyperlink" Target="https://finna.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unesco.org/themes/building-knowledge-societies/oer/recommendation" TargetMode="External"/><Relationship Id="rId24" Type="http://schemas.openxmlformats.org/officeDocument/2006/relationships/hyperlink" Target="https://unsplash.com/" TargetMode="External"/><Relationship Id="rId32" Type="http://schemas.openxmlformats.org/officeDocument/2006/relationships/hyperlink" Target="https://media.ed.ac.uk/category/Creative+Commons/48781431" TargetMode="External"/><Relationship Id="rId37" Type="http://schemas.openxmlformats.org/officeDocument/2006/relationships/hyperlink" Target="https://limo.libis.be/primo-explore/collectionDiscovery?vid=KULeuven&amp;collectionId=81386064490001488" TargetMode="External"/><Relationship Id="rId40" Type="http://schemas.openxmlformats.org/officeDocument/2006/relationships/hyperlink" Target="https://aoe.fi/"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3.org/WAI/standards-guidelines/wcag/" TargetMode="External"/><Relationship Id="rId23" Type="http://schemas.openxmlformats.org/officeDocument/2006/relationships/hyperlink" Target="https://pixnio.com/" TargetMode="External"/><Relationship Id="rId28" Type="http://schemas.openxmlformats.org/officeDocument/2006/relationships/hyperlink" Target="https://openhumanitiespress.org/" TargetMode="External"/><Relationship Id="rId36" Type="http://schemas.openxmlformats.org/officeDocument/2006/relationships/hyperlink" Target="https://sketchfab.com/openededinburgh/collections/the-royal-dick-school-of-veterinary-studies"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google.co.uk/advanced_search" TargetMode="External"/><Relationship Id="rId31" Type="http://schemas.openxmlformats.org/officeDocument/2006/relationships/hyperlink" Target="https://open.ed.ac.uk/" TargetMode="External"/><Relationship Id="rId44" Type="http://schemas.openxmlformats.org/officeDocument/2006/relationships/hyperlink" Target="https://mediatheque.univ-paris1.fr/una-europa/video/2843-una-europa-doctoral-programme-in-cultural-herit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r.una-europa.eu/benefits" TargetMode="External"/><Relationship Id="rId22" Type="http://schemas.openxmlformats.org/officeDocument/2006/relationships/hyperlink" Target="https://www.pexels.com/" TargetMode="External"/><Relationship Id="rId27" Type="http://schemas.openxmlformats.org/officeDocument/2006/relationships/hyperlink" Target="https://github.com/collections" TargetMode="External"/><Relationship Id="rId30" Type="http://schemas.openxmlformats.org/officeDocument/2006/relationships/hyperlink" Target="https://plos.org/" TargetMode="External"/><Relationship Id="rId35" Type="http://schemas.openxmlformats.org/officeDocument/2006/relationships/hyperlink" Target="https://sketchfab.com/openededinburgh/collections/centre-for-research-collections" TargetMode="External"/><Relationship Id="rId43" Type="http://schemas.openxmlformats.org/officeDocument/2006/relationships/hyperlink" Target="https://mediatheque.univ-paris1.fr/una-europa/video/2843-una-europa-doctoral-programme-in-cultural-heritage/"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Colors UNA">
      <a:dk1>
        <a:srgbClr val="000000"/>
      </a:dk1>
      <a:lt1>
        <a:srgbClr val="FFFFFF"/>
      </a:lt1>
      <a:dk2>
        <a:srgbClr val="000000"/>
      </a:dk2>
      <a:lt2>
        <a:srgbClr val="C8C8C8"/>
      </a:lt2>
      <a:accent1>
        <a:srgbClr val="FF7246"/>
      </a:accent1>
      <a:accent2>
        <a:srgbClr val="3A37EB"/>
      </a:accent2>
      <a:accent3>
        <a:srgbClr val="005945"/>
      </a:accent3>
      <a:accent4>
        <a:srgbClr val="E59E87"/>
      </a:accent4>
      <a:accent5>
        <a:srgbClr val="A86900"/>
      </a:accent5>
      <a:accent6>
        <a:srgbClr val="EDCCF7"/>
      </a:accent6>
      <a:hlink>
        <a:srgbClr val="000000"/>
      </a:hlink>
      <a:folHlink>
        <a:srgbClr val="000000"/>
      </a:folHlink>
    </a:clrScheme>
    <a:fontScheme name="À plumes">
      <a:majorFont>
        <a:latin typeface="Century Schoolbook" panose="02040604050505020304"/>
        <a:ea typeface=""/>
        <a:cs typeface=""/>
      </a:majorFont>
      <a:minorFont>
        <a:latin typeface="Calibri" panose="020F0502020204030204"/>
        <a:ea typeface=""/>
        <a:cs typeface=""/>
      </a:minorFont>
    </a:fontScheme>
    <a:fmtScheme name="À plume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D89F8C7F361349B238550968A435E8" ma:contentTypeVersion="8" ma:contentTypeDescription="Create a new document." ma:contentTypeScope="" ma:versionID="8dff28981efd058ade96a9c6582fed07">
  <xsd:schema xmlns:xsd="http://www.w3.org/2001/XMLSchema" xmlns:xs="http://www.w3.org/2001/XMLSchema" xmlns:p="http://schemas.microsoft.com/office/2006/metadata/properties" xmlns:ns2="4d13f0ef-4739-4c2c-aa79-d6283a38d8ab" targetNamespace="http://schemas.microsoft.com/office/2006/metadata/properties" ma:root="true" ma:fieldsID="9b07e640d730097bf9c590ae5df627ff" ns2:_="">
    <xsd:import namespace="4d13f0ef-4739-4c2c-aa79-d6283a38d8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3f0ef-4739-4c2c-aa79-d6283a38d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E6C4-E964-4443-ABB4-47C13E0F5E6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E6AF97-992E-4D8F-A31B-EF479E150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3f0ef-4739-4c2c-aa79-d6283a38d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CC7A1A-2B1B-4C65-B310-8D5354B5493A}">
  <ds:schemaRefs>
    <ds:schemaRef ds:uri="http://schemas.microsoft.com/sharepoint/v3/contenttype/forms"/>
  </ds:schemaRefs>
</ds:datastoreItem>
</file>

<file path=customXml/itemProps4.xml><?xml version="1.0" encoding="utf-8"?>
<ds:datastoreItem xmlns:ds="http://schemas.openxmlformats.org/officeDocument/2006/customXml" ds:itemID="{02330CD2-DB79-47F1-B399-13A88676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Links>
    <vt:vector size="6" baseType="variant">
      <vt:variant>
        <vt:i4>5570563</vt:i4>
      </vt:variant>
      <vt:variant>
        <vt:i4>0</vt:i4>
      </vt:variant>
      <vt:variant>
        <vt:i4>0</vt:i4>
      </vt:variant>
      <vt:variant>
        <vt:i4>5</vt:i4>
      </vt:variant>
      <vt:variant>
        <vt:lpwstr>https://mediatheque.univ-paris1.fr/una-europa/video/2843-una-europa-doctoral-programme-in-cultural-heritage/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maes</dc:creator>
  <cp:keywords/>
  <dc:description/>
  <cp:lastModifiedBy>LUBICZ-NAWROCKA Tanya</cp:lastModifiedBy>
  <cp:revision>73</cp:revision>
  <dcterms:created xsi:type="dcterms:W3CDTF">2022-03-25T01:03:00Z</dcterms:created>
  <dcterms:modified xsi:type="dcterms:W3CDTF">2022-04-06T14:57:00Z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0x0101004CD89F8C7F361349B238550968A435E8</vt:lpwstr>
  </property>
</Properties>
</file>